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A9385" w14:textId="77777777" w:rsidR="002F0CA9" w:rsidRDefault="00FD7EF1" w:rsidP="00FD7EF1">
      <w:pPr>
        <w:pStyle w:val="Els-Title"/>
        <w:rPr>
          <w:sz w:val="30"/>
          <w:szCs w:val="30"/>
          <w:lang w:val="es-ES"/>
        </w:rPr>
      </w:pPr>
      <w:bookmarkStart w:id="0" w:name="_GoBack"/>
      <w:bookmarkEnd w:id="0"/>
      <w:r w:rsidRPr="007465F0">
        <w:rPr>
          <w:sz w:val="30"/>
          <w:szCs w:val="30"/>
          <w:lang w:val="es-ES"/>
        </w:rPr>
        <w:t>Introduzca aquí el título de su trabajo. Inicie la primera palabra con mayúscula, y por favor introduzca un punto al final del mismo. No exceder las tres líneas de título.</w:t>
      </w:r>
    </w:p>
    <w:p w14:paraId="38437DB3" w14:textId="267E07DD" w:rsidR="00224A9F" w:rsidRPr="00224A9F" w:rsidRDefault="00224A9F" w:rsidP="00224A9F">
      <w:pPr>
        <w:pStyle w:val="Els-Title"/>
        <w:rPr>
          <w:color w:val="595959" w:themeColor="text1" w:themeTint="A6"/>
          <w:sz w:val="24"/>
          <w:szCs w:val="30"/>
          <w:lang w:val="es-ES"/>
        </w:rPr>
      </w:pPr>
      <w:r w:rsidRPr="00224A9F">
        <w:rPr>
          <w:color w:val="595959" w:themeColor="text1" w:themeTint="A6"/>
          <w:sz w:val="24"/>
          <w:szCs w:val="30"/>
          <w:lang w:val="es-ES"/>
        </w:rPr>
        <w:t xml:space="preserve">Introduzca aquí el título de su trabajo en inglés. Inicie la primera palabra con mayúscula, y por favor introduzca un punto al final del mismo. No exceder las </w:t>
      </w:r>
      <w:r>
        <w:rPr>
          <w:color w:val="595959" w:themeColor="text1" w:themeTint="A6"/>
          <w:sz w:val="24"/>
          <w:szCs w:val="30"/>
          <w:lang w:val="es-ES"/>
        </w:rPr>
        <w:t>dos</w:t>
      </w:r>
      <w:r w:rsidRPr="00224A9F">
        <w:rPr>
          <w:color w:val="595959" w:themeColor="text1" w:themeTint="A6"/>
          <w:sz w:val="24"/>
          <w:szCs w:val="30"/>
          <w:lang w:val="es-ES"/>
        </w:rPr>
        <w:t xml:space="preserve"> líneas de título.</w:t>
      </w:r>
    </w:p>
    <w:p w14:paraId="28DA257E" w14:textId="77777777" w:rsidR="00DE6411" w:rsidRPr="007465F0" w:rsidRDefault="00DE6411" w:rsidP="00DE6411">
      <w:pPr>
        <w:jc w:val="center"/>
        <w:rPr>
          <w:rFonts w:ascii="Cambria" w:hAnsi="Cambria"/>
          <w:sz w:val="6"/>
          <w:szCs w:val="24"/>
          <w:lang w:val="es-CO"/>
        </w:rPr>
      </w:pPr>
    </w:p>
    <w:p w14:paraId="53DD13E3" w14:textId="77777777" w:rsidR="00FD7EF1" w:rsidRPr="00FD7EF1" w:rsidRDefault="00FD7EF1" w:rsidP="00FD7EF1">
      <w:pPr>
        <w:keepNext/>
        <w:suppressAutoHyphens/>
        <w:spacing w:line="300" w:lineRule="exact"/>
        <w:rPr>
          <w:rFonts w:ascii="Times New Roman" w:eastAsia="SimSun" w:hAnsi="Times New Roman" w:cs="Times New Roman"/>
          <w:noProof/>
          <w:color w:val="595959"/>
          <w:sz w:val="28"/>
          <w:szCs w:val="24"/>
          <w:lang w:val="es-ES" w:eastAsia="zh-CN"/>
        </w:rPr>
      </w:pPr>
      <w:r w:rsidRPr="00FD7EF1">
        <w:rPr>
          <w:rFonts w:ascii="Times New Roman" w:eastAsia="SimSun" w:hAnsi="Times New Roman" w:cs="Times New Roman"/>
          <w:noProof/>
          <w:color w:val="595959"/>
          <w:sz w:val="28"/>
          <w:szCs w:val="24"/>
          <w:lang w:val="es-ES"/>
        </w:rPr>
        <w:t>Apellido-Apellido, Nombre N</w:t>
      </w:r>
      <w:r w:rsidRPr="00FD7EF1">
        <w:rPr>
          <w:rFonts w:ascii="Times New Roman" w:eastAsia="SimSun" w:hAnsi="Times New Roman" w:cs="Times New Roman"/>
          <w:noProof/>
          <w:color w:val="595959"/>
          <w:sz w:val="28"/>
          <w:szCs w:val="24"/>
          <w:vertAlign w:val="superscript"/>
          <w:lang w:val="es-ES"/>
        </w:rPr>
        <w:t>a</w:t>
      </w:r>
      <w:r w:rsidRPr="00FD7EF1">
        <w:rPr>
          <w:rFonts w:ascii="Times New Roman" w:eastAsia="SimSun" w:hAnsi="Times New Roman" w:cs="Times New Roman"/>
          <w:noProof/>
          <w:color w:val="595959"/>
          <w:sz w:val="28"/>
          <w:szCs w:val="24"/>
          <w:lang w:val="es-ES"/>
        </w:rPr>
        <w:t>. Apellido, Nombre N</w:t>
      </w:r>
      <w:r w:rsidRPr="00FD7EF1">
        <w:rPr>
          <w:rFonts w:ascii="Times New Roman" w:eastAsia="SimSun" w:hAnsi="Times New Roman" w:cs="Times New Roman"/>
          <w:noProof/>
          <w:color w:val="595959"/>
          <w:sz w:val="28"/>
          <w:szCs w:val="24"/>
          <w:vertAlign w:val="superscript"/>
          <w:lang w:val="es-ES"/>
        </w:rPr>
        <w:t>b</w:t>
      </w:r>
      <w:r w:rsidRPr="00FD7EF1">
        <w:rPr>
          <w:rFonts w:ascii="Times New Roman" w:eastAsia="SimSun" w:hAnsi="Times New Roman" w:cs="Times New Roman"/>
          <w:noProof/>
          <w:color w:val="595959"/>
          <w:sz w:val="28"/>
          <w:szCs w:val="24"/>
          <w:lang w:val="es-ES"/>
        </w:rPr>
        <w:t>. Apellido, Nombre</w:t>
      </w:r>
      <w:r w:rsidRPr="00FD7EF1">
        <w:rPr>
          <w:rFonts w:ascii="Times New Roman" w:eastAsia="SimSun" w:hAnsi="Times New Roman" w:cs="Times New Roman"/>
          <w:noProof/>
          <w:color w:val="595959"/>
          <w:sz w:val="28"/>
          <w:szCs w:val="24"/>
          <w:vertAlign w:val="superscript"/>
          <w:lang w:val="es-ES"/>
        </w:rPr>
        <w:t>c</w:t>
      </w:r>
      <w:r w:rsidRPr="00FD7EF1">
        <w:rPr>
          <w:rFonts w:ascii="Times New Roman" w:eastAsia="SimSun" w:hAnsi="Times New Roman" w:cs="Times New Roman"/>
          <w:noProof/>
          <w:color w:val="595959"/>
          <w:sz w:val="28"/>
          <w:szCs w:val="24"/>
          <w:lang w:val="es-ES"/>
        </w:rPr>
        <w:t>.</w:t>
      </w:r>
    </w:p>
    <w:p w14:paraId="6350BF62" w14:textId="77777777" w:rsidR="00FD7EF1" w:rsidRPr="00FD7EF1" w:rsidRDefault="00FD7EF1" w:rsidP="00FD7EF1">
      <w:pPr>
        <w:suppressAutoHyphens/>
        <w:spacing w:after="0" w:line="200" w:lineRule="exact"/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lang w:val="es-ES"/>
        </w:rPr>
      </w:pPr>
      <w:r w:rsidRPr="00FD7EF1"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vertAlign w:val="superscript"/>
          <w:lang w:val="es-ES"/>
        </w:rPr>
        <w:t>a</w:t>
      </w:r>
      <w:r w:rsidRPr="00FD7EF1"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lang w:val="es-ES"/>
        </w:rPr>
        <w:t>Primera Institución / Afiliación, Ciudad, País</w:t>
      </w:r>
    </w:p>
    <w:p w14:paraId="2BCAFD3A" w14:textId="77777777" w:rsidR="00FD7EF1" w:rsidRPr="00FD7EF1" w:rsidRDefault="00FD7EF1" w:rsidP="00FD7EF1">
      <w:pPr>
        <w:suppressAutoHyphens/>
        <w:spacing w:after="0" w:line="200" w:lineRule="exact"/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lang w:val="es-ES"/>
        </w:rPr>
      </w:pPr>
      <w:r w:rsidRPr="00FD7EF1"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vertAlign w:val="superscript"/>
          <w:lang w:val="es-ES"/>
        </w:rPr>
        <w:t>b</w:t>
      </w:r>
      <w:r w:rsidRPr="00FD7EF1"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lang w:val="es-ES"/>
        </w:rPr>
        <w:t>Segunda Institución / Afiliación, Ciudad, País</w:t>
      </w:r>
      <w:r w:rsidRPr="00FD7EF1"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lang w:val="es-ES"/>
        </w:rPr>
        <w:br/>
      </w:r>
      <w:r w:rsidRPr="00FD7EF1"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vertAlign w:val="superscript"/>
          <w:lang w:val="es-ES"/>
        </w:rPr>
        <w:t>c</w:t>
      </w:r>
      <w:r w:rsidRPr="00FD7EF1">
        <w:rPr>
          <w:rFonts w:ascii="Times New Roman" w:eastAsia="SimSun" w:hAnsi="Times New Roman" w:cs="Times New Roman"/>
          <w:i/>
          <w:noProof/>
          <w:color w:val="595959"/>
          <w:sz w:val="20"/>
          <w:szCs w:val="24"/>
          <w:lang w:val="es-ES"/>
        </w:rPr>
        <w:t>Tercera Institución / Afiliación, Ciudad, País</w:t>
      </w:r>
    </w:p>
    <w:p w14:paraId="25615FC1" w14:textId="77777777" w:rsidR="00DE6411" w:rsidRPr="00DE6411" w:rsidRDefault="00FD7EF1" w:rsidP="00FD7EF1">
      <w:pPr>
        <w:jc w:val="both"/>
        <w:rPr>
          <w:rFonts w:ascii="Cambria" w:hAnsi="Cambria"/>
          <w:sz w:val="20"/>
          <w:szCs w:val="20"/>
          <w:lang w:val="es-CO"/>
        </w:rPr>
        <w:sectPr w:rsidR="00DE6411" w:rsidRPr="00DE6411" w:rsidSect="002B38B4">
          <w:headerReference w:type="default" r:id="rId8"/>
          <w:footerReference w:type="default" r:id="rId9"/>
          <w:footnotePr>
            <w:numFmt w:val="lowerRoman"/>
          </w:footnotePr>
          <w:type w:val="continuous"/>
          <w:pgSz w:w="12240" w:h="15840"/>
          <w:pgMar w:top="2127" w:right="1701" w:bottom="1417" w:left="1701" w:header="708" w:footer="708" w:gutter="0"/>
          <w:cols w:space="708"/>
          <w:docGrid w:linePitch="360"/>
        </w:sectPr>
      </w:pPr>
      <w:r w:rsidRPr="00FD7EF1">
        <w:rPr>
          <w:rFonts w:ascii="Times New Roman" w:eastAsia="SimSun" w:hAnsi="Times New Roman" w:cs="Times New Roman"/>
          <w:sz w:val="28"/>
          <w:szCs w:val="24"/>
          <w:lang w:val="es-ES"/>
        </w:rPr>
        <w:br/>
      </w:r>
      <w:hyperlink r:id="rId10" w:history="1">
        <w:r w:rsidRPr="00FD7EF1">
          <w:rPr>
            <w:rFonts w:ascii="Times New Roman" w:eastAsia="SimSun" w:hAnsi="Times New Roman" w:cs="Times New Roman"/>
            <w:i/>
            <w:color w:val="595959"/>
            <w:sz w:val="20"/>
            <w:szCs w:val="16"/>
            <w:lang w:val="es-ES"/>
          </w:rPr>
          <w:t>correodelautorcorrespondiente</w:t>
        </w:r>
        <w:r w:rsidRPr="00FD7EF1">
          <w:rPr>
            <w:rFonts w:ascii="Times New Roman" w:eastAsia="Times New Roman" w:hAnsi="Times New Roman" w:cs="Times New Roman"/>
            <w:i/>
            <w:color w:val="595959"/>
            <w:sz w:val="20"/>
            <w:szCs w:val="16"/>
            <w:shd w:val="clear" w:color="auto" w:fill="FFFFFF"/>
            <w:lang w:val="es-ES" w:eastAsia="es-ES_tradnl"/>
          </w:rPr>
          <w:t>@emailinstitucional.com</w:t>
        </w:r>
      </w:hyperlink>
    </w:p>
    <w:p w14:paraId="23A3461B" w14:textId="30C7843D" w:rsidR="007465F0" w:rsidRPr="001C501E" w:rsidRDefault="004E539A" w:rsidP="007465F0">
      <w:pPr>
        <w:rPr>
          <w:rFonts w:ascii="Cambria" w:hAnsi="Cambria"/>
          <w:sz w:val="28"/>
          <w:szCs w:val="24"/>
          <w:lang w:val="es-CO"/>
        </w:rPr>
      </w:pPr>
      <w:r>
        <w:rPr>
          <w:rFonts w:ascii="Cambria" w:hAnsi="Cambria"/>
          <w:noProof/>
          <w:sz w:val="24"/>
          <w:szCs w:val="24"/>
          <w:lang w:val="es-CO"/>
        </w:rPr>
        <w:lastRenderedPageBreak/>
        <w:pict w14:anchorId="6615CD70">
          <v:rect id="_x0000_i1025" alt="" style="width:441.9pt;height:.05pt;mso-width-percent:0;mso-height-percent:0;mso-width-percent:0;mso-height-percent:0" o:hralign="center" o:hrstd="t" o:hr="t" fillcolor="#a0a0a0" stroked="f"/>
        </w:pict>
      </w:r>
      <w:r w:rsidR="00224A9F">
        <w:rPr>
          <w:rFonts w:ascii="Times New Roman" w:eastAsia="SimSun" w:hAnsi="Times New Roman" w:cs="Times New Roman"/>
          <w:b/>
          <w:sz w:val="20"/>
          <w:szCs w:val="24"/>
          <w:lang w:val="es-ES"/>
        </w:rPr>
        <w:t>Abstract</w:t>
      </w:r>
    </w:p>
    <w:p w14:paraId="49C54F3A" w14:textId="6140A7DF" w:rsidR="00556933" w:rsidRDefault="007465F0" w:rsidP="007465F0">
      <w:pPr>
        <w:pStyle w:val="Els-Abstract-text"/>
        <w:rPr>
          <w:sz w:val="20"/>
          <w:lang w:val="es-ES"/>
        </w:rPr>
      </w:pPr>
      <w:r w:rsidRPr="001C501E">
        <w:rPr>
          <w:sz w:val="20"/>
          <w:lang w:val="es-ES"/>
        </w:rPr>
        <w:t xml:space="preserve">Este documento presenta la plantilla para el </w:t>
      </w:r>
      <w:r w:rsidR="00496079">
        <w:rPr>
          <w:sz w:val="20"/>
          <w:lang w:val="es-ES"/>
        </w:rPr>
        <w:t xml:space="preserve">cuarto </w:t>
      </w:r>
      <w:r w:rsidRPr="001C501E">
        <w:rPr>
          <w:sz w:val="20"/>
          <w:lang w:val="es-ES"/>
        </w:rPr>
        <w:t>Encuentro Internacional de Invest</w:t>
      </w:r>
      <w:r w:rsidR="00496079">
        <w:rPr>
          <w:sz w:val="20"/>
          <w:lang w:val="es-ES"/>
        </w:rPr>
        <w:t>igación Universitaria ENIIU 2020</w:t>
      </w:r>
      <w:r w:rsidRPr="001C501E">
        <w:rPr>
          <w:sz w:val="20"/>
          <w:lang w:val="es-ES"/>
        </w:rPr>
        <w:t xml:space="preserve">. La Universidad Pedagógica y Tecnológica de Colombia junto con la Universidad Santo Tomás sede Tunja </w:t>
      </w:r>
      <w:r w:rsidR="00496079">
        <w:rPr>
          <w:sz w:val="20"/>
          <w:lang w:val="es-ES"/>
        </w:rPr>
        <w:t xml:space="preserve"> y la Universidad Nacional Abierta y a Distancia, </w:t>
      </w:r>
      <w:r w:rsidRPr="001C501E">
        <w:rPr>
          <w:sz w:val="20"/>
          <w:lang w:val="es-ES"/>
        </w:rPr>
        <w:t>son las encargadas de la organización de esta edición del ENIIU.</w:t>
      </w:r>
      <w:r w:rsidR="00496079">
        <w:rPr>
          <w:sz w:val="20"/>
          <w:lang w:val="es-ES"/>
        </w:rPr>
        <w:t xml:space="preserve"> 2020</w:t>
      </w:r>
      <w:r w:rsidRPr="001C501E">
        <w:rPr>
          <w:sz w:val="20"/>
          <w:lang w:val="es-ES"/>
        </w:rPr>
        <w:t xml:space="preserve"> El resumen del trabajo debe contener entre </w:t>
      </w:r>
      <w:r w:rsidR="001C501E">
        <w:rPr>
          <w:sz w:val="20"/>
          <w:lang w:val="es-ES"/>
        </w:rPr>
        <w:t>3</w:t>
      </w:r>
      <w:r w:rsidRPr="001C501E">
        <w:rPr>
          <w:sz w:val="20"/>
          <w:lang w:val="es-ES"/>
        </w:rPr>
        <w:t>00 y 500 palabras. El tipo de letra</w:t>
      </w:r>
      <w:r w:rsidR="001C501E">
        <w:rPr>
          <w:sz w:val="20"/>
          <w:lang w:val="es-ES"/>
        </w:rPr>
        <w:t xml:space="preserve"> es Times New Roman con tamaño 10</w:t>
      </w:r>
      <w:r w:rsidRPr="001C501E">
        <w:rPr>
          <w:sz w:val="20"/>
          <w:lang w:val="es-ES"/>
        </w:rPr>
        <w:t xml:space="preserve"> puntos, tal y como aparece en esta plantilla. No debe contener referencias ni ecuaciones numeradas. Se recomienda no emplear acrónimos en esta sección. Este resumen debe estar ordenado en máximo dos párrafos</w:t>
      </w:r>
      <w:r w:rsidR="00556933">
        <w:rPr>
          <w:sz w:val="20"/>
          <w:lang w:val="es-ES"/>
        </w:rPr>
        <w:t xml:space="preserve"> </w:t>
      </w:r>
      <w:r w:rsidR="00556933" w:rsidRPr="00224A9F">
        <w:rPr>
          <w:sz w:val="20"/>
          <w:highlight w:val="yellow"/>
          <w:lang w:val="es-ES"/>
        </w:rPr>
        <w:t>(que no exceda el espacio de esta sección),</w:t>
      </w:r>
      <w:r w:rsidRPr="001C501E">
        <w:rPr>
          <w:sz w:val="20"/>
          <w:lang w:val="es-ES"/>
        </w:rPr>
        <w:t xml:space="preserve"> que incluyan de manera abreviada, sencilla e interesante la información necesaria, para que el lector entienda el objetivo, la pertinencia y la calidad del proyecto. </w:t>
      </w:r>
    </w:p>
    <w:p w14:paraId="317D409C" w14:textId="77777777" w:rsidR="00556933" w:rsidRDefault="00556933" w:rsidP="007465F0">
      <w:pPr>
        <w:pStyle w:val="Els-Abstract-text"/>
        <w:rPr>
          <w:sz w:val="20"/>
          <w:lang w:val="es-ES"/>
        </w:rPr>
      </w:pPr>
    </w:p>
    <w:p w14:paraId="3EF379D1" w14:textId="19C7122C" w:rsidR="00640ABC" w:rsidRPr="00640ABC" w:rsidRDefault="007465F0" w:rsidP="00640ABC">
      <w:pPr>
        <w:pStyle w:val="Els-Abstract-text"/>
        <w:rPr>
          <w:sz w:val="20"/>
          <w:lang w:val="es-ES"/>
        </w:rPr>
      </w:pPr>
      <w:r w:rsidRPr="001C501E">
        <w:rPr>
          <w:sz w:val="20"/>
          <w:lang w:val="es-ES"/>
        </w:rPr>
        <w:t>Debe incluir una introducción con la pregunta de investigación, el objetivo, la metodología general que será empleada, los principales resultados encontrados (resultados potenciales, la pertinencia y el alcance de la propuesta en caso de propuestas o proyectos en sus fases iniciales), enunciando además las principales conclusiones. Por favor, utilice esta plantilla como formato base para el traba</w:t>
      </w:r>
      <w:r w:rsidR="00496079">
        <w:rPr>
          <w:sz w:val="20"/>
          <w:lang w:val="es-ES"/>
        </w:rPr>
        <w:t>jo que desee enviar al ENIIU 2020</w:t>
      </w:r>
      <w:r w:rsidRPr="001C501E">
        <w:rPr>
          <w:sz w:val="20"/>
          <w:lang w:val="es-ES"/>
        </w:rPr>
        <w:t xml:space="preserve">. Cualquier cuestión sobre el envío de los artículos debe dirigirse a la dirección electrónica del comité técnico del congreso. Para más información sobre la organización y desarrollo del congreso, se puede consultar la dirección: </w:t>
      </w:r>
      <w:hyperlink r:id="rId11" w:history="1">
        <w:r w:rsidR="00224A9F" w:rsidRPr="008561A5">
          <w:rPr>
            <w:rStyle w:val="Hipervnculo"/>
            <w:sz w:val="20"/>
            <w:lang w:val="es-ES"/>
          </w:rPr>
          <w:t>preguntas.eniiu@gmail.com</w:t>
        </w:r>
      </w:hyperlink>
      <w:r w:rsidR="00224A9F">
        <w:rPr>
          <w:sz w:val="20"/>
          <w:lang w:val="es-ES"/>
        </w:rPr>
        <w:t xml:space="preserve">. </w:t>
      </w:r>
      <w:r w:rsidR="00640ABC" w:rsidRPr="00640ABC">
        <w:rPr>
          <w:sz w:val="20"/>
          <w:highlight w:val="yellow"/>
          <w:lang w:val="es-ES"/>
        </w:rPr>
        <w:t xml:space="preserve">Esta sección debe </w:t>
      </w:r>
      <w:r w:rsidR="00640ABC">
        <w:rPr>
          <w:sz w:val="20"/>
          <w:highlight w:val="yellow"/>
          <w:lang w:val="es-ES"/>
        </w:rPr>
        <w:t>estar</w:t>
      </w:r>
      <w:r w:rsidR="00640ABC" w:rsidRPr="00640ABC">
        <w:rPr>
          <w:sz w:val="20"/>
          <w:highlight w:val="yellow"/>
          <w:lang w:val="es-ES"/>
        </w:rPr>
        <w:t xml:space="preserve"> escrita en inglés.</w:t>
      </w:r>
    </w:p>
    <w:p w14:paraId="0FC3C074" w14:textId="778571D7" w:rsidR="007465F0" w:rsidRPr="001C501E" w:rsidRDefault="00224A9F" w:rsidP="007465F0">
      <w:pPr>
        <w:rPr>
          <w:rFonts w:ascii="Times New Roman" w:eastAsia="SimSun" w:hAnsi="Times New Roman" w:cs="Times New Roman"/>
          <w:b/>
          <w:sz w:val="20"/>
          <w:szCs w:val="24"/>
          <w:lang w:val="es-ES"/>
        </w:rPr>
      </w:pPr>
      <w:r>
        <w:rPr>
          <w:rFonts w:ascii="Times New Roman" w:eastAsia="SimSun" w:hAnsi="Times New Roman" w:cs="Times New Roman"/>
          <w:b/>
          <w:sz w:val="20"/>
          <w:szCs w:val="24"/>
          <w:lang w:val="es-ES"/>
        </w:rPr>
        <w:t>Keywords</w:t>
      </w:r>
    </w:p>
    <w:p w14:paraId="63E06B23" w14:textId="77777777" w:rsidR="00640ABC" w:rsidRPr="00640ABC" w:rsidRDefault="007465F0" w:rsidP="00640ABC">
      <w:pPr>
        <w:pStyle w:val="Els-Abstract-text"/>
        <w:rPr>
          <w:sz w:val="20"/>
          <w:lang w:val="es-ES"/>
        </w:rPr>
      </w:pPr>
      <w:r w:rsidRPr="001C501E">
        <w:rPr>
          <w:sz w:val="20"/>
          <w:lang w:val="es-ES"/>
        </w:rPr>
        <w:t>Enumere cinco palabras clave (separadas por comas). Las palabras clave van en Time</w:t>
      </w:r>
      <w:r w:rsidR="001C501E">
        <w:rPr>
          <w:sz w:val="20"/>
          <w:lang w:val="es-ES"/>
        </w:rPr>
        <w:t>s New Roman, 10</w:t>
      </w:r>
      <w:r w:rsidRPr="001C501E">
        <w:rPr>
          <w:sz w:val="20"/>
          <w:lang w:val="es-ES"/>
        </w:rPr>
        <w:t xml:space="preserve"> puntos, cursiva. Ejemplo: </w:t>
      </w:r>
      <w:r w:rsidRPr="00556933">
        <w:rPr>
          <w:i/>
          <w:sz w:val="20"/>
          <w:lang w:val="es-ES"/>
        </w:rPr>
        <w:t>ENIIU, plantilla, formato.</w:t>
      </w:r>
      <w:r w:rsidR="00556933">
        <w:rPr>
          <w:i/>
          <w:sz w:val="20"/>
          <w:lang w:val="es-ES"/>
        </w:rPr>
        <w:t xml:space="preserve"> </w:t>
      </w:r>
      <w:r w:rsidR="00556933" w:rsidRPr="00556933">
        <w:rPr>
          <w:sz w:val="20"/>
          <w:lang w:val="es-ES"/>
        </w:rPr>
        <w:t xml:space="preserve">(Máximo 5 palabras clave). </w:t>
      </w:r>
      <w:r w:rsidR="00640ABC" w:rsidRPr="00640ABC">
        <w:rPr>
          <w:sz w:val="20"/>
          <w:highlight w:val="yellow"/>
          <w:lang w:val="es-ES"/>
        </w:rPr>
        <w:t xml:space="preserve">Esta sección debe </w:t>
      </w:r>
      <w:r w:rsidR="00640ABC">
        <w:rPr>
          <w:sz w:val="20"/>
          <w:highlight w:val="yellow"/>
          <w:lang w:val="es-ES"/>
        </w:rPr>
        <w:t>estar</w:t>
      </w:r>
      <w:r w:rsidR="00640ABC" w:rsidRPr="00640ABC">
        <w:rPr>
          <w:sz w:val="20"/>
          <w:highlight w:val="yellow"/>
          <w:lang w:val="es-ES"/>
        </w:rPr>
        <w:t xml:space="preserve"> escrita en inglés.</w:t>
      </w:r>
    </w:p>
    <w:p w14:paraId="16702D46" w14:textId="77777777" w:rsidR="00640ABC" w:rsidRDefault="00640ABC" w:rsidP="007465F0">
      <w:pPr>
        <w:pStyle w:val="Els-Abstract-text"/>
        <w:rPr>
          <w:sz w:val="20"/>
          <w:lang w:val="es-ES"/>
        </w:rPr>
      </w:pPr>
    </w:p>
    <w:p w14:paraId="664D57D9" w14:textId="25B021D7" w:rsidR="00640ABC" w:rsidRDefault="00640ABC" w:rsidP="007465F0">
      <w:pPr>
        <w:pStyle w:val="Els-Abstract-text"/>
        <w:rPr>
          <w:sz w:val="20"/>
          <w:lang w:val="es-ES"/>
        </w:rPr>
      </w:pPr>
    </w:p>
    <w:p w14:paraId="710EED39" w14:textId="64AFA5C8" w:rsidR="00640ABC" w:rsidRDefault="00640ABC" w:rsidP="00640ABC">
      <w:pPr>
        <w:rPr>
          <w:lang w:val="es-ES"/>
        </w:rPr>
      </w:pPr>
    </w:p>
    <w:p w14:paraId="6E00E725" w14:textId="39E74EB9" w:rsidR="00640ABC" w:rsidRPr="00556933" w:rsidRDefault="0014123F" w:rsidP="00640ABC">
      <w:pPr>
        <w:pStyle w:val="Els-Abstract-text"/>
        <w:rPr>
          <w:sz w:val="20"/>
          <w:lang w:val="es-ES"/>
        </w:rPr>
      </w:pPr>
      <w:r>
        <w:rPr>
          <w:sz w:val="20"/>
          <w:highlight w:val="yellow"/>
          <w:lang w:val="es-ES"/>
        </w:rPr>
        <w:t>El marco teórico</w:t>
      </w:r>
      <w:r w:rsidR="00640ABC" w:rsidRPr="00640ABC">
        <w:rPr>
          <w:sz w:val="20"/>
          <w:highlight w:val="yellow"/>
          <w:lang w:val="es-ES"/>
        </w:rPr>
        <w:t xml:space="preserve"> debe iniciar obligatoriamente en la segunda página de este documento. Todo este documento </w:t>
      </w:r>
      <w:r w:rsidR="00640ABC" w:rsidRPr="00640ABC">
        <w:rPr>
          <w:b/>
          <w:sz w:val="20"/>
          <w:highlight w:val="yellow"/>
          <w:lang w:val="es-ES"/>
        </w:rPr>
        <w:t>NO</w:t>
      </w:r>
      <w:r w:rsidR="00640ABC" w:rsidRPr="00640ABC">
        <w:rPr>
          <w:sz w:val="20"/>
          <w:highlight w:val="yellow"/>
          <w:lang w:val="es-ES"/>
        </w:rPr>
        <w:t xml:space="preserve"> puede exceder las tres páginas, sin excepciones, de lo contrario el trabajo quedará rechazado.</w:t>
      </w:r>
    </w:p>
    <w:p w14:paraId="455E90C3" w14:textId="56A4F2D2" w:rsidR="0014123F" w:rsidRPr="0014123F" w:rsidRDefault="00B47FF4" w:rsidP="0014123F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ab/>
      </w:r>
    </w:p>
    <w:p w14:paraId="6853698F" w14:textId="4BE4C6FD" w:rsidR="00556933" w:rsidRDefault="00737AFE" w:rsidP="00556933">
      <w:pPr>
        <w:keepNext/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</w:pPr>
      <w:r>
        <w:rPr>
          <w:rFonts w:ascii="Times New Roman" w:eastAsia="SimSun" w:hAnsi="Times New Roman" w:cs="Times New Roman"/>
          <w:b/>
          <w:smallCaps/>
          <w:szCs w:val="24"/>
          <w:lang w:val="es-ES"/>
        </w:rPr>
        <w:lastRenderedPageBreak/>
        <w:t>1. Marco Teórico</w:t>
      </w:r>
      <w:r w:rsidR="002641E4">
        <w:rPr>
          <w:rFonts w:ascii="Times New Roman" w:eastAsia="SimSun" w:hAnsi="Times New Roman" w:cs="Times New Roman"/>
          <w:b/>
          <w:smallCaps/>
          <w:szCs w:val="24"/>
          <w:lang w:val="es-ES"/>
        </w:rPr>
        <w:t xml:space="preserve"> </w:t>
      </w:r>
      <w:r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(Sección Obligatoria, remover este recordatorio)</w:t>
      </w:r>
    </w:p>
    <w:p w14:paraId="22B2B832" w14:textId="56187AEB" w:rsidR="0014123F" w:rsidRPr="008C6270" w:rsidRDefault="008C6270" w:rsidP="008C6270">
      <w:pPr>
        <w:spacing w:after="0" w:line="240" w:lineRule="auto"/>
        <w:ind w:right="45" w:firstLine="284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Comprende los a</w:t>
      </w:r>
      <w:r w:rsidRPr="008C6270">
        <w:rPr>
          <w:rFonts w:ascii="Times New Roman" w:eastAsia="Times New Roman" w:hAnsi="Times New Roman" w:cs="Times New Roman"/>
          <w:sz w:val="20"/>
          <w:szCs w:val="20"/>
          <w:lang w:val="es-ES"/>
        </w:rPr>
        <w:t>spectos conceptuales y teóricos que contextualicen el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r w:rsidRPr="008C6270">
        <w:rPr>
          <w:rFonts w:ascii="Times New Roman" w:eastAsia="Times New Roman" w:hAnsi="Times New Roman" w:cs="Times New Roman"/>
          <w:sz w:val="20"/>
          <w:szCs w:val="20"/>
          <w:lang w:val="es-ES"/>
        </w:rPr>
        <w:t>problema de investigación en una temática; así como otros aspectos que sean pertinentes a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r w:rsidRPr="008C6270">
        <w:rPr>
          <w:rFonts w:ascii="Times New Roman" w:eastAsia="Times New Roman" w:hAnsi="Times New Roman" w:cs="Times New Roman"/>
          <w:sz w:val="20"/>
          <w:szCs w:val="20"/>
          <w:lang w:val="es-ES"/>
        </w:rPr>
        <w:t>juicio de los proponentes.</w:t>
      </w:r>
    </w:p>
    <w:p w14:paraId="2FB84967" w14:textId="6841A519" w:rsidR="0014123F" w:rsidRPr="0014123F" w:rsidRDefault="0014123F" w:rsidP="008C6270">
      <w:pPr>
        <w:spacing w:after="0" w:line="240" w:lineRule="auto"/>
        <w:ind w:right="45" w:firstLine="284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14123F">
        <w:rPr>
          <w:rFonts w:ascii="Times New Roman" w:eastAsia="Times New Roman" w:hAnsi="Times New Roman" w:cs="Times New Roman"/>
          <w:sz w:val="20"/>
          <w:szCs w:val="20"/>
          <w:highlight w:val="yellow"/>
          <w:lang w:val="es-ES"/>
        </w:rPr>
        <w:t>Este documento es un ejemplo del formato de presentación deseado. Contiene información relativa al diseño general del documento, tipo de letra y tamaños de tipografía apropiados. El cuerpo del artículo se escribirá en castellano. Los artículos propuestos deben tener una longitud de 2 a 3 páginas. Los trabajos aceptados deberán ser presentados oralmente en las jornadas. Este fichero debería servir como punto de partida para lo</w:t>
      </w:r>
      <w:r w:rsidR="00496079">
        <w:rPr>
          <w:rFonts w:ascii="Times New Roman" w:eastAsia="Times New Roman" w:hAnsi="Times New Roman" w:cs="Times New Roman"/>
          <w:sz w:val="20"/>
          <w:szCs w:val="20"/>
          <w:highlight w:val="yellow"/>
          <w:lang w:val="es-ES"/>
        </w:rPr>
        <w:t>s artículos enviados a ENIIU 2020</w:t>
      </w:r>
      <w:r w:rsidRPr="0014123F">
        <w:rPr>
          <w:rFonts w:ascii="Times New Roman" w:eastAsia="Times New Roman" w:hAnsi="Times New Roman" w:cs="Times New Roman"/>
          <w:sz w:val="20"/>
          <w:szCs w:val="20"/>
          <w:highlight w:val="yellow"/>
          <w:lang w:val="es-ES"/>
        </w:rPr>
        <w:t xml:space="preserve"> producidos con Microsoft Word</w:t>
      </w:r>
      <w:r w:rsidRPr="0014123F">
        <w:rPr>
          <w:rFonts w:ascii="Times New Roman" w:eastAsia="Times New Roman" w:hAnsi="Times New Roman" w:cs="Times New Roman"/>
          <w:sz w:val="20"/>
          <w:szCs w:val="20"/>
          <w:highlight w:val="yellow"/>
          <w:vertAlign w:val="superscript"/>
          <w:lang w:val="es-ES"/>
        </w:rPr>
        <w:t>®</w:t>
      </w:r>
      <w:r w:rsidRPr="0014123F">
        <w:rPr>
          <w:rFonts w:ascii="Times New Roman" w:eastAsia="Times New Roman" w:hAnsi="Times New Roman" w:cs="Times New Roman"/>
          <w:sz w:val="20"/>
          <w:szCs w:val="20"/>
          <w:highlight w:val="yellow"/>
          <w:lang w:val="es-ES"/>
        </w:rPr>
        <w:t>. En caso de dudas, contacte con la organización.</w:t>
      </w:r>
    </w:p>
    <w:p w14:paraId="641C9CAE" w14:textId="043071E6" w:rsidR="00737AFE" w:rsidRDefault="00737AFE" w:rsidP="00737AFE">
      <w:pPr>
        <w:keepNext/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</w:pPr>
      <w:r>
        <w:rPr>
          <w:rFonts w:ascii="Times New Roman" w:eastAsia="SimSun" w:hAnsi="Times New Roman" w:cs="Times New Roman"/>
          <w:b/>
          <w:smallCaps/>
          <w:szCs w:val="24"/>
          <w:lang w:val="es-ES"/>
        </w:rPr>
        <w:t xml:space="preserve">2. Metodología </w:t>
      </w:r>
      <w:r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(Sección Obligatoria, remover este recordatorio)</w:t>
      </w:r>
    </w:p>
    <w:p w14:paraId="518E46F1" w14:textId="56C1A2DA" w:rsidR="008C6270" w:rsidRPr="00BC1C5B" w:rsidRDefault="008C6270" w:rsidP="00BC1C5B">
      <w:pPr>
        <w:spacing w:after="0" w:line="240" w:lineRule="exact"/>
        <w:ind w:firstLine="238"/>
        <w:jc w:val="both"/>
        <w:rPr>
          <w:rFonts w:ascii="Times New Roman" w:eastAsia="SimSun" w:hAnsi="Times New Roman" w:cs="Times New Roman"/>
          <w:sz w:val="20"/>
          <w:szCs w:val="20"/>
          <w:lang w:val="es-ES"/>
        </w:rPr>
      </w:pPr>
      <w:r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 xml:space="preserve">   </w:t>
      </w:r>
      <w:r>
        <w:rPr>
          <w:rFonts w:ascii="Times New Roman" w:eastAsia="SimSun" w:hAnsi="Times New Roman" w:cs="Times New Roman"/>
          <w:sz w:val="20"/>
          <w:szCs w:val="20"/>
          <w:lang w:val="es-ES"/>
        </w:rPr>
        <w:t>Comprende e</w:t>
      </w:r>
      <w:r w:rsidRPr="008C6270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l conjunto de procedimientos racionales, empleados para el logro de un objetivo, o serie de objetivos que dirige </w:t>
      </w:r>
      <w:r>
        <w:rPr>
          <w:rFonts w:ascii="Times New Roman" w:eastAsia="SimSun" w:hAnsi="Times New Roman" w:cs="Times New Roman"/>
          <w:sz w:val="20"/>
          <w:szCs w:val="20"/>
          <w:lang w:val="es-ES"/>
        </w:rPr>
        <w:t>la</w:t>
      </w:r>
      <w:r w:rsidRPr="008C6270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 investigación.</w:t>
      </w:r>
      <w:r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 Incluye el diseño metodológico, población</w:t>
      </w:r>
      <w:r w:rsidR="00BC1C5B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, </w:t>
      </w:r>
      <w:r>
        <w:rPr>
          <w:rFonts w:ascii="Times New Roman" w:eastAsia="SimSun" w:hAnsi="Times New Roman" w:cs="Times New Roman"/>
          <w:sz w:val="20"/>
          <w:szCs w:val="20"/>
          <w:lang w:val="es-ES"/>
        </w:rPr>
        <w:t>muestra y  consideraciones éticas</w:t>
      </w:r>
      <w:r w:rsidR="00BC1C5B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, </w:t>
      </w:r>
      <w:r w:rsidR="00BC1C5B" w:rsidRPr="00BC1C5B">
        <w:rPr>
          <w:rFonts w:ascii="Times New Roman" w:eastAsia="SimSun" w:hAnsi="Times New Roman" w:cs="Times New Roman"/>
          <w:sz w:val="20"/>
          <w:szCs w:val="20"/>
          <w:lang w:val="es-ES"/>
        </w:rPr>
        <w:t>Es importante señalar si el diseño corresponde al paradigma epistemológico-metodológico (cuantitativo-cualitativo) con los datos que se han obtenido, respaldados por el nivel de conocimiento disponible y actualizado sobre el problema de investigación</w:t>
      </w:r>
      <w:r w:rsidR="00BC1C5B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, </w:t>
      </w:r>
      <w:r w:rsidR="00BC1C5B" w:rsidRPr="00BC1C5B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Además, </w:t>
      </w:r>
      <w:r w:rsidR="00BC1C5B">
        <w:rPr>
          <w:rFonts w:ascii="Times New Roman" w:eastAsia="SimSun" w:hAnsi="Times New Roman" w:cs="Times New Roman"/>
          <w:sz w:val="20"/>
          <w:szCs w:val="20"/>
          <w:lang w:val="es-ES"/>
        </w:rPr>
        <w:t>se</w:t>
      </w:r>
      <w:r w:rsidR="00BC1C5B" w:rsidRPr="00BC1C5B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 debe explicar la dimensión temporal, el momento y número de veces que fueron</w:t>
      </w:r>
      <w:r w:rsidR="00BC1C5B">
        <w:rPr>
          <w:rFonts w:ascii="Times New Roman" w:eastAsia="SimSun" w:hAnsi="Times New Roman" w:cs="Times New Roman"/>
          <w:sz w:val="20"/>
          <w:szCs w:val="20"/>
          <w:lang w:val="es-ES"/>
        </w:rPr>
        <w:t xml:space="preserve"> </w:t>
      </w:r>
      <w:r w:rsidR="00BC1C5B" w:rsidRPr="00BC1C5B">
        <w:rPr>
          <w:rFonts w:ascii="Times New Roman" w:eastAsia="SimSun" w:hAnsi="Times New Roman" w:cs="Times New Roman"/>
          <w:sz w:val="20"/>
          <w:szCs w:val="20"/>
          <w:lang w:val="es-ES"/>
        </w:rPr>
        <w:t>necesarias para la recolección de la información</w:t>
      </w:r>
      <w:r w:rsidR="00BC1C5B">
        <w:rPr>
          <w:rFonts w:ascii="Times New Roman" w:eastAsia="SimSun" w:hAnsi="Times New Roman" w:cs="Times New Roman"/>
          <w:sz w:val="20"/>
          <w:szCs w:val="20"/>
          <w:lang w:val="es-ES"/>
        </w:rPr>
        <w:t>.</w:t>
      </w:r>
    </w:p>
    <w:p w14:paraId="38B3A890" w14:textId="44819949" w:rsidR="00737AFE" w:rsidRDefault="00737AFE" w:rsidP="00737AFE">
      <w:pPr>
        <w:spacing w:after="0" w:line="240" w:lineRule="exact"/>
        <w:ind w:firstLine="238"/>
        <w:jc w:val="both"/>
        <w:rPr>
          <w:rFonts w:ascii="Times New Roman" w:eastAsia="SimSun" w:hAnsi="Times New Roman" w:cs="Times New Roman"/>
          <w:sz w:val="20"/>
          <w:szCs w:val="20"/>
          <w:lang w:val="es-ES"/>
        </w:rPr>
      </w:pPr>
      <w:r w:rsidRPr="0014123F">
        <w:rPr>
          <w:rFonts w:ascii="Times New Roman" w:eastAsia="SimSun" w:hAnsi="Times New Roman" w:cs="Times New Roman"/>
          <w:sz w:val="20"/>
          <w:szCs w:val="20"/>
          <w:highlight w:val="yellow"/>
          <w:lang w:val="es-ES"/>
        </w:rPr>
        <w:t>Utilice tipografía Times New Roman. El tamaño para el cuerpo del texto es de 10 puntos y para el título del artículo 17 puntos. En el caso de artículos en castellano, y siguiendo las recomendaciones de la RAE, utilice las mayúsculas únicamente para la primera palabra del título y para los acrónimos y nombre propios. Utilice el formato Carta, no modifique los márgenes. El artículo deberá ir a una columna con un espaciado predeterminado. Justifique el texto tanto a izquierda como a derecha. Los párrafos deberán ser escritos a espacio simple. No olvide deﬁnir cada acrónimo la primera vez que aparezca en el texto.</w:t>
      </w:r>
    </w:p>
    <w:p w14:paraId="5F565E9F" w14:textId="77777777" w:rsidR="00737AFE" w:rsidRDefault="00737AFE" w:rsidP="00737AFE">
      <w:pPr>
        <w:keepNext/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</w:pPr>
      <w:r>
        <w:rPr>
          <w:rFonts w:ascii="Times New Roman" w:eastAsia="SimSun" w:hAnsi="Times New Roman" w:cs="Times New Roman"/>
          <w:b/>
          <w:smallCaps/>
          <w:szCs w:val="24"/>
          <w:lang w:val="es-ES"/>
        </w:rPr>
        <w:t xml:space="preserve">3. Objetivos </w:t>
      </w:r>
      <w:r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(Sección Obligatoria, remover este recordatorio)</w:t>
      </w:r>
    </w:p>
    <w:p w14:paraId="0F78F074" w14:textId="77777777" w:rsidR="00737AFE" w:rsidRPr="00737AFE" w:rsidRDefault="00737AFE" w:rsidP="00737AFE">
      <w:pPr>
        <w:pStyle w:val="Prrafodelista"/>
        <w:keepNext/>
        <w:numPr>
          <w:ilvl w:val="0"/>
          <w:numId w:val="3"/>
        </w:numPr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000000" w:themeColor="text1"/>
          <w:szCs w:val="24"/>
          <w:lang w:val="es-ES"/>
        </w:rPr>
      </w:pPr>
      <w:r w:rsidRPr="00737AFE">
        <w:rPr>
          <w:rFonts w:ascii="Times New Roman" w:eastAsia="SimSun" w:hAnsi="Times New Roman" w:cs="Times New Roman"/>
          <w:b/>
          <w:smallCaps/>
          <w:color w:val="000000" w:themeColor="text1"/>
          <w:szCs w:val="24"/>
          <w:lang w:val="es-ES"/>
        </w:rPr>
        <w:t>Objetivo General</w:t>
      </w:r>
    </w:p>
    <w:p w14:paraId="2DAD3AD4" w14:textId="77777777" w:rsidR="00737AFE" w:rsidRPr="00737AFE" w:rsidRDefault="00737AFE" w:rsidP="00737AFE">
      <w:pPr>
        <w:pStyle w:val="Prrafodelista"/>
        <w:keepNext/>
        <w:numPr>
          <w:ilvl w:val="0"/>
          <w:numId w:val="3"/>
        </w:numPr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000000" w:themeColor="text1"/>
          <w:szCs w:val="24"/>
          <w:lang w:val="es-ES"/>
        </w:rPr>
      </w:pPr>
      <w:r w:rsidRPr="00737AFE">
        <w:rPr>
          <w:rFonts w:ascii="Times New Roman" w:eastAsia="SimSun" w:hAnsi="Times New Roman" w:cs="Times New Roman"/>
          <w:b/>
          <w:smallCaps/>
          <w:color w:val="000000" w:themeColor="text1"/>
          <w:szCs w:val="24"/>
          <w:lang w:val="es-ES"/>
        </w:rPr>
        <w:t>Objetivo Específico 1</w:t>
      </w:r>
    </w:p>
    <w:p w14:paraId="69B6A2B1" w14:textId="77777777" w:rsidR="00737AFE" w:rsidRPr="00737AFE" w:rsidRDefault="00737AFE" w:rsidP="00737AFE">
      <w:pPr>
        <w:pStyle w:val="Prrafodelista"/>
        <w:keepNext/>
        <w:numPr>
          <w:ilvl w:val="0"/>
          <w:numId w:val="3"/>
        </w:numPr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000000" w:themeColor="text1"/>
          <w:szCs w:val="24"/>
          <w:lang w:val="es-ES"/>
        </w:rPr>
      </w:pPr>
      <w:r w:rsidRPr="00737AFE">
        <w:rPr>
          <w:rFonts w:ascii="Times New Roman" w:eastAsia="SimSun" w:hAnsi="Times New Roman" w:cs="Times New Roman"/>
          <w:b/>
          <w:smallCaps/>
          <w:color w:val="000000" w:themeColor="text1"/>
          <w:szCs w:val="24"/>
          <w:lang w:val="es-ES"/>
        </w:rPr>
        <w:t>Objetivo Específico 2</w:t>
      </w:r>
    </w:p>
    <w:p w14:paraId="1E8C4BAD" w14:textId="0334EAB4" w:rsidR="00737AFE" w:rsidRDefault="00737AFE" w:rsidP="00737AFE">
      <w:pPr>
        <w:keepNext/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</w:pPr>
      <w:r>
        <w:rPr>
          <w:rFonts w:ascii="Times New Roman" w:eastAsia="SimSun" w:hAnsi="Times New Roman" w:cs="Times New Roman"/>
          <w:b/>
          <w:smallCaps/>
          <w:szCs w:val="24"/>
          <w:lang w:val="es-ES"/>
        </w:rPr>
        <w:t xml:space="preserve">4. Cuerpo del Trabajo </w:t>
      </w:r>
      <w:r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(Sección Obligatoria, remover este recordatorio</w:t>
      </w:r>
      <w:r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, puede cambiar el título de esta sección según su trabajo</w:t>
      </w:r>
      <w:r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)</w:t>
      </w:r>
    </w:p>
    <w:p w14:paraId="201C9E9C" w14:textId="710AE709" w:rsidR="005B1490" w:rsidRPr="005B1490" w:rsidRDefault="005B1490" w:rsidP="005B1490">
      <w:pPr>
        <w:spacing w:after="0" w:line="240" w:lineRule="exact"/>
        <w:ind w:firstLine="238"/>
        <w:jc w:val="both"/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</w:pPr>
      <w:r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ab/>
      </w:r>
      <w:r w:rsidRPr="005B1490">
        <w:rPr>
          <w:rFonts w:ascii="Times New Roman" w:eastAsia="SimSun" w:hAnsi="Times New Roman" w:cs="Times New Roman"/>
          <w:sz w:val="20"/>
          <w:szCs w:val="24"/>
          <w:lang w:val="es-ES"/>
        </w:rPr>
        <w:t>Comprende los resultados y la discusión de los resultados de su investigación</w:t>
      </w:r>
      <w:r>
        <w:rPr>
          <w:rFonts w:ascii="Times New Roman" w:eastAsia="SimSun" w:hAnsi="Times New Roman" w:cs="Times New Roman"/>
          <w:sz w:val="20"/>
          <w:szCs w:val="24"/>
          <w:lang w:val="es-ES"/>
        </w:rPr>
        <w:t xml:space="preserve">. </w:t>
      </w:r>
      <w:r w:rsidRPr="005B1490">
        <w:rPr>
          <w:rFonts w:ascii="Times New Roman" w:eastAsia="SimSun" w:hAnsi="Times New Roman" w:cs="Times New Roman"/>
          <w:sz w:val="20"/>
          <w:szCs w:val="24"/>
          <w:lang w:val="es-ES"/>
        </w:rPr>
        <w:t>Se sugiere discutir en primera instancia los resultados propios y los más importantes, luego se comparan los resultados propios con los de otros estudios similares publicados, de acuerdo con la revisión bibliográfica</w:t>
      </w:r>
      <w:r w:rsidR="008544DF">
        <w:rPr>
          <w:rFonts w:ascii="Times New Roman" w:eastAsia="SimSun" w:hAnsi="Times New Roman" w:cs="Times New Roman"/>
          <w:sz w:val="20"/>
          <w:szCs w:val="24"/>
          <w:lang w:val="es-ES"/>
        </w:rPr>
        <w:t>.</w:t>
      </w:r>
    </w:p>
    <w:p w14:paraId="073FEA7E" w14:textId="77777777" w:rsidR="00556933" w:rsidRPr="005B1490" w:rsidRDefault="00556933" w:rsidP="00737AFE">
      <w:pPr>
        <w:pStyle w:val="Els-2ndorder-head"/>
        <w:numPr>
          <w:ilvl w:val="1"/>
          <w:numId w:val="2"/>
        </w:numPr>
        <w:rPr>
          <w:sz w:val="21"/>
          <w:highlight w:val="yellow"/>
          <w:lang w:val="es-ES"/>
        </w:rPr>
      </w:pPr>
      <w:r w:rsidRPr="005B1490">
        <w:rPr>
          <w:sz w:val="21"/>
          <w:highlight w:val="yellow"/>
          <w:lang w:val="es-ES"/>
        </w:rPr>
        <w:t>Figuras y tablas</w:t>
      </w:r>
      <w:r w:rsidR="00737AFE" w:rsidRPr="005B1490">
        <w:rPr>
          <w:sz w:val="21"/>
          <w:highlight w:val="yellow"/>
          <w:lang w:val="es-ES"/>
        </w:rPr>
        <w:t xml:space="preserve"> (si las hay)</w:t>
      </w:r>
    </w:p>
    <w:p w14:paraId="3A13918E" w14:textId="77777777" w:rsidR="00556933" w:rsidRPr="005B1490" w:rsidRDefault="00556933" w:rsidP="00D56C46">
      <w:pPr>
        <w:spacing w:after="0" w:line="240" w:lineRule="exact"/>
        <w:ind w:firstLine="238"/>
        <w:jc w:val="both"/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</w:pPr>
      <w:r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 xml:space="preserve">El tamaño para los títulos de las tablas, figuras y notas al pie de página </w:t>
      </w:r>
      <w:r w:rsidR="00737AFE"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 xml:space="preserve">(si las hay) </w:t>
      </w:r>
      <w:r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>es de 8 puntos. Todas las figuras y tablas deben aparecer centradas en la columna, o preferiblemente imágenes en formato horizontal, de modo que se ocupe el ancho de la página. Se aconseja que inserte la figura o la tabla, junto con su descripción, en un cuadro de texto, tal como se hace en este documento.</w:t>
      </w:r>
      <w:r w:rsidR="00D56C46"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 xml:space="preserve"> </w:t>
      </w:r>
      <w:r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>La descripción de las figuras deberá ubicarse debajo de las mismas, centrada, numerándose con cifras arábigas. Use la abreviatura Fig. n tanto para etiquetar la figura o gráfico como para referirse a ella.</w:t>
      </w:r>
      <w:r w:rsidR="00D56C46"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 xml:space="preserve"> </w:t>
      </w:r>
      <w:r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>La descripción de las tablas deberá ubicarse encima de las mismas, numerándose con cifras romanas y con el texto en versalitas. La etiqueta de la tabla (Tabla X) debe escribirse en mayúsculas y encontrarse sola en una línea. Use Tabla X para referirse a una tabla.</w:t>
      </w:r>
    </w:p>
    <w:p w14:paraId="41B91E6F" w14:textId="77777777" w:rsidR="00556933" w:rsidRPr="005B1490" w:rsidRDefault="00556933" w:rsidP="002641E4">
      <w:pPr>
        <w:spacing w:after="0" w:line="240" w:lineRule="exact"/>
        <w:ind w:firstLine="238"/>
        <w:jc w:val="both"/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</w:pPr>
      <w:r w:rsidRPr="005B1490">
        <w:rPr>
          <w:rFonts w:ascii="Times New Roman" w:eastAsia="SimSun" w:hAnsi="Times New Roman" w:cs="Times New Roman"/>
          <w:sz w:val="20"/>
          <w:szCs w:val="24"/>
          <w:highlight w:val="yellow"/>
          <w:lang w:val="es-ES"/>
        </w:rPr>
        <w:t xml:space="preserve">Los pies de las figuras y de las tablas deben seguir el formato mostrado bajo la Fig. 1 y bajo la tabla 1. Si es posible, utilice un formato vectorial (como EPS o PDF) para representar diagramas. Los formatos de tipo raster (como PNG o JPG) suelen generar ficheros muy grandes y pueden perder calidad al ampliarlos. </w:t>
      </w:r>
    </w:p>
    <w:p w14:paraId="75D16070" w14:textId="77777777" w:rsidR="00556933" w:rsidRPr="005B1490" w:rsidRDefault="00556933" w:rsidP="00737AFE">
      <w:pPr>
        <w:pStyle w:val="Els-2ndorder-head"/>
        <w:numPr>
          <w:ilvl w:val="1"/>
          <w:numId w:val="2"/>
        </w:numPr>
        <w:rPr>
          <w:sz w:val="21"/>
          <w:highlight w:val="yellow"/>
          <w:lang w:val="es-ES"/>
        </w:rPr>
      </w:pPr>
      <w:r w:rsidRPr="005B1490">
        <w:rPr>
          <w:sz w:val="21"/>
          <w:highlight w:val="yellow"/>
          <w:lang w:val="es-ES"/>
        </w:rPr>
        <w:t>Ecuaciones</w:t>
      </w:r>
      <w:r w:rsidR="00737AFE" w:rsidRPr="005B1490">
        <w:rPr>
          <w:sz w:val="21"/>
          <w:highlight w:val="yellow"/>
          <w:lang w:val="es-ES"/>
        </w:rPr>
        <w:t xml:space="preserve"> (si las hay)</w:t>
      </w:r>
    </w:p>
    <w:p w14:paraId="7C6D99E7" w14:textId="77777777" w:rsidR="00556933" w:rsidRPr="005B1490" w:rsidRDefault="00556933" w:rsidP="00556933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sz w:val="20"/>
          <w:szCs w:val="24"/>
          <w:highlight w:val="yellow"/>
          <w:lang w:val="es-ES"/>
        </w:rPr>
      </w:pPr>
      <w:r w:rsidRPr="005B1490">
        <w:rPr>
          <w:rFonts w:ascii="Times New Roman" w:eastAsia="Times New Roman" w:hAnsi="Times New Roman" w:cs="Times New Roman"/>
          <w:sz w:val="20"/>
          <w:szCs w:val="24"/>
          <w:highlight w:val="yellow"/>
          <w:lang w:val="es-ES"/>
        </w:rPr>
        <w:t>Las ecuaciones deben estar centradas y situadas en líneas distintas. Utilice el editor de ecuaciones de Microsoft Word. No introduzca ecuaciones con otro método. Cada ecuación debe ser numerada:</w:t>
      </w:r>
    </w:p>
    <w:p w14:paraId="13B61E71" w14:textId="77777777" w:rsidR="00556933" w:rsidRPr="005B1490" w:rsidRDefault="00556933" w:rsidP="00556933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es-ES"/>
        </w:rPr>
      </w:pPr>
    </w:p>
    <w:p w14:paraId="4CBAA1B4" w14:textId="77777777" w:rsidR="00556933" w:rsidRPr="00556933" w:rsidRDefault="00556933" w:rsidP="00556933">
      <w:pPr>
        <w:tabs>
          <w:tab w:val="center" w:pos="2410"/>
          <w:tab w:val="left" w:pos="4145"/>
          <w:tab w:val="right" w:pos="4962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1"/>
          <w:szCs w:val="24"/>
          <w:lang w:val="es-ES"/>
        </w:rPr>
      </w:pPr>
      <m:oMath>
        <m:r>
          <w:rPr>
            <w:rFonts w:ascii="Cambria Math" w:eastAsia="Times New Roman" w:hAnsi="Cambria Math" w:cs="Times New Roman"/>
            <w:sz w:val="21"/>
            <w:szCs w:val="24"/>
            <w:highlight w:val="yellow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1"/>
            <w:szCs w:val="24"/>
            <w:highlight w:val="yellow"/>
            <w:lang w:val="es-CO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  <w:lang w:val="es-CO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1"/>
            <w:szCs w:val="24"/>
            <w:highlight w:val="yellow"/>
            <w:lang w:val="es-CO"/>
          </w:rPr>
          <m:t>+</m:t>
        </m:r>
        <m:nary>
          <m:naryPr>
            <m:chr m:val="∑"/>
            <m:grow m:val="1"/>
            <m:ctrlP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</w:rPr>
              <m:t>n</m:t>
            </m:r>
            <m: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  <w:lang w:val="es-CO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1"/>
                <w:szCs w:val="24"/>
                <w:highlight w:val="yellow"/>
                <w:lang w:val="es-CO"/>
              </w:rPr>
              <m:t>∞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sz w:val="21"/>
                    <w:szCs w:val="24"/>
                    <w:highlight w:val="yellow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1"/>
                        <w:szCs w:val="24"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1"/>
                        <w:szCs w:val="24"/>
                        <w:highlight w:val="yellow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1"/>
                        <w:szCs w:val="24"/>
                        <w:highlight w:val="yellow"/>
                      </w:rPr>
                      <m:t>n</m:t>
                    </m:r>
                  </m:sub>
                </m:sSub>
                <m:func>
                  <m:funcPr>
                    <m:ctrlPr>
                      <w:rPr>
                        <w:rFonts w:ascii="Cambria Math" w:eastAsia="Times New Roman" w:hAnsi="Cambria Math" w:cs="Times New Roman"/>
                        <w:sz w:val="21"/>
                        <w:szCs w:val="24"/>
                        <w:highlight w:val="yellow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sz w:val="21"/>
                        <w:szCs w:val="24"/>
                        <w:highlight w:val="yellow"/>
                        <w:lang w:val="es-CO"/>
                      </w:rPr>
                      <m:t>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sz w:val="21"/>
                            <w:szCs w:val="24"/>
                            <w:highlight w:val="yellow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1"/>
                            <w:szCs w:val="24"/>
                            <w:highlight w:val="yellow"/>
                          </w:rPr>
                          <m:t>nπx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1"/>
                            <w:szCs w:val="24"/>
                            <w:highlight w:val="yellow"/>
                          </w:rPr>
                          <m:t>L</m:t>
                        </m:r>
                      </m:den>
                    </m:f>
                  </m:e>
                </m:func>
                <m:r>
                  <w:rPr>
                    <w:rFonts w:ascii="Cambria Math" w:eastAsia="Cambria Math" w:hAnsi="Cambria Math" w:cs="Cambria Math"/>
                    <w:sz w:val="21"/>
                    <w:szCs w:val="24"/>
                    <w:highlight w:val="yellow"/>
                    <w:lang w:val="es-CO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1"/>
                        <w:szCs w:val="24"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1"/>
                        <w:szCs w:val="24"/>
                        <w:highlight w:val="yellow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1"/>
                        <w:szCs w:val="24"/>
                        <w:highlight w:val="yellow"/>
                      </w:rPr>
                      <m:t>n</m:t>
                    </m:r>
                  </m:sub>
                </m:sSub>
                <m:func>
                  <m:funcPr>
                    <m:ctrlPr>
                      <w:rPr>
                        <w:rFonts w:ascii="Cambria Math" w:eastAsia="Times New Roman" w:hAnsi="Cambria Math" w:cs="Times New Roman"/>
                        <w:sz w:val="21"/>
                        <w:szCs w:val="24"/>
                        <w:highlight w:val="yellow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sz w:val="21"/>
                        <w:szCs w:val="24"/>
                        <w:highlight w:val="yellow"/>
                        <w:lang w:val="es-CO"/>
                      </w:rPr>
                      <m:t>sin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sz w:val="21"/>
                            <w:szCs w:val="24"/>
                            <w:highlight w:val="yellow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1"/>
                            <w:szCs w:val="24"/>
                            <w:highlight w:val="yellow"/>
                          </w:rPr>
                          <m:t>nπx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1"/>
                            <w:szCs w:val="24"/>
                            <w:highlight w:val="yellow"/>
                          </w:rPr>
                          <m:t>L</m:t>
                        </m:r>
                      </m:den>
                    </m:f>
                  </m:e>
                </m:func>
              </m:e>
            </m:d>
          </m:e>
        </m:nary>
      </m:oMath>
      <w:r w:rsidRPr="005B1490">
        <w:rPr>
          <w:rFonts w:ascii="Times New Roman" w:eastAsia="Times New Roman" w:hAnsi="Times New Roman" w:cs="Times New Roman"/>
          <w:sz w:val="21"/>
          <w:szCs w:val="24"/>
          <w:highlight w:val="yellow"/>
          <w:lang w:val="es-CO"/>
        </w:rPr>
        <w:tab/>
      </w:r>
      <w:r w:rsidRPr="005B1490">
        <w:rPr>
          <w:rFonts w:ascii="Times New Roman" w:eastAsia="Times New Roman" w:hAnsi="Times New Roman" w:cs="Times New Roman"/>
          <w:sz w:val="21"/>
          <w:szCs w:val="24"/>
          <w:highlight w:val="yellow"/>
          <w:lang w:val="es-ES"/>
        </w:rPr>
        <w:t>(</w:t>
      </w:r>
      <w:r w:rsidRPr="005B1490">
        <w:rPr>
          <w:rFonts w:ascii="Times New Roman" w:eastAsia="Times New Roman" w:hAnsi="Times New Roman" w:cs="Times New Roman"/>
          <w:sz w:val="21"/>
          <w:szCs w:val="24"/>
          <w:highlight w:val="yellow"/>
        </w:rPr>
        <w:fldChar w:fldCharType="begin"/>
      </w:r>
      <w:r w:rsidRPr="005B1490">
        <w:rPr>
          <w:rFonts w:ascii="Times New Roman" w:eastAsia="Times New Roman" w:hAnsi="Times New Roman" w:cs="Times New Roman"/>
          <w:sz w:val="21"/>
          <w:szCs w:val="24"/>
          <w:highlight w:val="yellow"/>
          <w:lang w:val="es-ES"/>
        </w:rPr>
        <w:instrText xml:space="preserve"> SEQ Equation \* ARABIC </w:instrText>
      </w:r>
      <w:r w:rsidRPr="005B1490">
        <w:rPr>
          <w:rFonts w:ascii="Times New Roman" w:eastAsia="Times New Roman" w:hAnsi="Times New Roman" w:cs="Times New Roman"/>
          <w:sz w:val="21"/>
          <w:szCs w:val="24"/>
          <w:highlight w:val="yellow"/>
        </w:rPr>
        <w:fldChar w:fldCharType="separate"/>
      </w:r>
      <w:r w:rsidRPr="005B1490">
        <w:rPr>
          <w:rFonts w:ascii="Times New Roman" w:eastAsia="Times New Roman" w:hAnsi="Times New Roman" w:cs="Times New Roman"/>
          <w:noProof/>
          <w:sz w:val="21"/>
          <w:szCs w:val="24"/>
          <w:highlight w:val="yellow"/>
          <w:lang w:val="es-ES"/>
        </w:rPr>
        <w:t>1</w:t>
      </w:r>
      <w:r w:rsidRPr="005B1490">
        <w:rPr>
          <w:rFonts w:ascii="Times New Roman" w:eastAsia="Times New Roman" w:hAnsi="Times New Roman" w:cs="Times New Roman"/>
          <w:sz w:val="21"/>
          <w:szCs w:val="24"/>
          <w:highlight w:val="yellow"/>
        </w:rPr>
        <w:fldChar w:fldCharType="end"/>
      </w:r>
      <w:r w:rsidRPr="005B1490">
        <w:rPr>
          <w:rFonts w:ascii="Times New Roman" w:eastAsia="Times New Roman" w:hAnsi="Times New Roman" w:cs="Times New Roman"/>
          <w:sz w:val="21"/>
          <w:szCs w:val="24"/>
          <w:highlight w:val="yellow"/>
          <w:lang w:val="es-ES"/>
        </w:rPr>
        <w:t>)</w:t>
      </w:r>
    </w:p>
    <w:p w14:paraId="2EDA4943" w14:textId="2E8775E8" w:rsidR="00556933" w:rsidRDefault="00556933" w:rsidP="00556933">
      <w:pPr>
        <w:keepNext/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</w:pPr>
      <w:r w:rsidRPr="00556933">
        <w:rPr>
          <w:rFonts w:ascii="Times New Roman" w:eastAsia="SimSun" w:hAnsi="Times New Roman" w:cs="Times New Roman"/>
          <w:b/>
          <w:smallCaps/>
          <w:szCs w:val="24"/>
          <w:lang w:val="es-ES"/>
        </w:rPr>
        <w:t>Conclusiones</w:t>
      </w:r>
      <w:r w:rsidR="002641E4">
        <w:rPr>
          <w:rFonts w:ascii="Times New Roman" w:eastAsia="SimSun" w:hAnsi="Times New Roman" w:cs="Times New Roman"/>
          <w:b/>
          <w:smallCaps/>
          <w:szCs w:val="24"/>
          <w:lang w:val="es-ES"/>
        </w:rPr>
        <w:t xml:space="preserve"> </w:t>
      </w:r>
      <w:r w:rsidR="002641E4"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(Sección Obligatoria, remover este recordatorio)</w:t>
      </w:r>
    </w:p>
    <w:p w14:paraId="69C918AA" w14:textId="4265B247" w:rsidR="00BC1C5B" w:rsidRDefault="00BC1C5B" w:rsidP="00BC1C5B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sz w:val="20"/>
          <w:szCs w:val="24"/>
          <w:lang w:val="es-ES"/>
        </w:rPr>
      </w:pPr>
      <w:r w:rsidRPr="00BC1C5B">
        <w:rPr>
          <w:rFonts w:ascii="Times New Roman" w:eastAsia="Times New Roman" w:hAnsi="Times New Roman" w:cs="Times New Roman"/>
          <w:sz w:val="20"/>
          <w:szCs w:val="24"/>
          <w:lang w:val="es-ES"/>
        </w:rPr>
        <w:t>Las conclusiones deben ser presentadas claramente como respuesta al interrogante que originó el estudio y a los objetivos planteados</w:t>
      </w:r>
      <w:r w:rsidR="005B1490">
        <w:rPr>
          <w:rFonts w:ascii="Times New Roman" w:eastAsia="Times New Roman" w:hAnsi="Times New Roman" w:cs="Times New Roman"/>
          <w:sz w:val="20"/>
          <w:szCs w:val="24"/>
          <w:lang w:val="es-ES"/>
        </w:rPr>
        <w:t>.</w:t>
      </w:r>
    </w:p>
    <w:p w14:paraId="527533C5" w14:textId="77777777" w:rsidR="005B1490" w:rsidRPr="00BC1C5B" w:rsidRDefault="005B1490" w:rsidP="00BC1C5B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sz w:val="20"/>
          <w:szCs w:val="24"/>
          <w:lang w:val="es-ES"/>
        </w:rPr>
      </w:pPr>
    </w:p>
    <w:p w14:paraId="07396523" w14:textId="65D32FB2" w:rsidR="00556933" w:rsidRDefault="00556933" w:rsidP="00556933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sz w:val="20"/>
          <w:szCs w:val="24"/>
          <w:lang w:val="es-ES"/>
        </w:rPr>
      </w:pPr>
      <w:r w:rsidRPr="00BC1C5B">
        <w:rPr>
          <w:rFonts w:ascii="Times New Roman" w:eastAsia="Times New Roman" w:hAnsi="Times New Roman" w:cs="Times New Roman"/>
          <w:sz w:val="20"/>
          <w:szCs w:val="24"/>
          <w:highlight w:val="yellow"/>
          <w:lang w:val="es-ES"/>
        </w:rPr>
        <w:t xml:space="preserve">El seguimiento de las normas indicadas permitirá que su trabajo resulte visualmente atractivo. Además de ello, puede aprovechar mejor el espacio con el contenido dispuesto en columna única. Disponga imágenes </w:t>
      </w:r>
      <w:r w:rsidR="00D56C46" w:rsidRPr="00BC1C5B">
        <w:rPr>
          <w:rFonts w:ascii="Times New Roman" w:eastAsia="Times New Roman" w:hAnsi="Times New Roman" w:cs="Times New Roman"/>
          <w:sz w:val="20"/>
          <w:szCs w:val="24"/>
          <w:highlight w:val="yellow"/>
          <w:lang w:val="es-ES"/>
        </w:rPr>
        <w:t xml:space="preserve">(si las hay) </w:t>
      </w:r>
      <w:r w:rsidRPr="00BC1C5B">
        <w:rPr>
          <w:rFonts w:ascii="Times New Roman" w:eastAsia="Times New Roman" w:hAnsi="Times New Roman" w:cs="Times New Roman"/>
          <w:sz w:val="20"/>
          <w:szCs w:val="24"/>
          <w:highlight w:val="yellow"/>
          <w:lang w:val="es-ES"/>
        </w:rPr>
        <w:t>como en la Fig. 1.</w:t>
      </w:r>
    </w:p>
    <w:p w14:paraId="3FE9A25E" w14:textId="77777777" w:rsidR="00556933" w:rsidRPr="00556933" w:rsidRDefault="00556933" w:rsidP="00556933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sz w:val="20"/>
          <w:szCs w:val="24"/>
          <w:lang w:val="es-ES"/>
        </w:rPr>
      </w:pPr>
    </w:p>
    <w:p w14:paraId="0106C1E6" w14:textId="77777777" w:rsidR="00556933" w:rsidRPr="00556933" w:rsidRDefault="00556933" w:rsidP="00556933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0"/>
          <w:szCs w:val="24"/>
          <w:lang w:val="es-ES"/>
        </w:rPr>
      </w:pPr>
      <w:r w:rsidRPr="00556933">
        <w:rPr>
          <w:rFonts w:ascii="Times New Roman" w:eastAsia="Times New Roman" w:hAnsi="Times New Roman" w:cs="Times New Roman"/>
          <w:noProof/>
          <w:sz w:val="20"/>
          <w:szCs w:val="24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6D771F0C" wp14:editId="0DEEF5A4">
            <wp:simplePos x="0" y="0"/>
            <wp:positionH relativeFrom="column">
              <wp:posOffset>2756535</wp:posOffset>
            </wp:positionH>
            <wp:positionV relativeFrom="paragraph">
              <wp:posOffset>13508</wp:posOffset>
            </wp:positionV>
            <wp:extent cx="2768379" cy="1596153"/>
            <wp:effectExtent l="0" t="0" r="63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79" cy="159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933">
        <w:rPr>
          <w:rFonts w:ascii="Times New Roman" w:eastAsia="Times New Roman" w:hAnsi="Times New Roman" w:cs="Times New Roman"/>
          <w:noProof/>
          <w:sz w:val="20"/>
          <w:szCs w:val="24"/>
          <w:lang w:val="es-CO" w:eastAsia="es-CO"/>
        </w:rPr>
        <w:drawing>
          <wp:inline distT="0" distB="0" distL="0" distR="0" wp14:anchorId="235245CF" wp14:editId="264CD6A4">
            <wp:extent cx="2763965" cy="1593338"/>
            <wp:effectExtent l="0" t="0" r="508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65" cy="159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4E8C" w14:textId="77777777" w:rsidR="00556933" w:rsidRPr="00556933" w:rsidRDefault="00556933" w:rsidP="00556933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0"/>
          <w:szCs w:val="24"/>
          <w:lang w:val="es-ES"/>
        </w:rPr>
      </w:pPr>
    </w:p>
    <w:p w14:paraId="46574154" w14:textId="77777777" w:rsidR="00556933" w:rsidRPr="00556933" w:rsidRDefault="00556933" w:rsidP="00556933">
      <w:pPr>
        <w:spacing w:after="0" w:line="240" w:lineRule="auto"/>
        <w:ind w:right="45"/>
        <w:rPr>
          <w:rFonts w:ascii="Times New Roman" w:eastAsia="Times New Roman" w:hAnsi="Times New Roman" w:cs="Times New Roman"/>
          <w:sz w:val="20"/>
          <w:szCs w:val="24"/>
          <w:lang w:val="es-ES"/>
        </w:rPr>
      </w:pPr>
      <w:r w:rsidRPr="00556933">
        <w:rPr>
          <w:rFonts w:ascii="Times New Roman" w:eastAsia="Times New Roman" w:hAnsi="Times New Roman" w:cs="Times New Roman"/>
          <w:b/>
          <w:i/>
          <w:sz w:val="20"/>
          <w:szCs w:val="24"/>
          <w:lang w:val="es-ES"/>
        </w:rPr>
        <w:t xml:space="preserve">            Fig. 1.</w:t>
      </w:r>
      <w:r w:rsidRPr="00556933">
        <w:rPr>
          <w:rFonts w:ascii="Times New Roman" w:eastAsia="Times New Roman" w:hAnsi="Times New Roman" w:cs="Times New Roman"/>
          <w:sz w:val="20"/>
          <w:szCs w:val="24"/>
          <w:lang w:val="es-ES"/>
        </w:rPr>
        <w:t xml:space="preserve"> Una figura con datos de muestra.</w:t>
      </w:r>
      <w:r w:rsidRPr="00556933">
        <w:rPr>
          <w:rFonts w:ascii="Times New Roman" w:eastAsia="Times New Roman" w:hAnsi="Times New Roman" w:cs="Times New Roman"/>
          <w:sz w:val="20"/>
          <w:szCs w:val="24"/>
          <w:lang w:val="es-ES"/>
        </w:rPr>
        <w:tab/>
        <w:t xml:space="preserve">            </w:t>
      </w:r>
      <w:r w:rsidRPr="00556933">
        <w:rPr>
          <w:rFonts w:ascii="Times New Roman" w:eastAsia="Times New Roman" w:hAnsi="Times New Roman" w:cs="Times New Roman"/>
          <w:b/>
          <w:i/>
          <w:sz w:val="20"/>
          <w:szCs w:val="24"/>
          <w:lang w:val="es-ES"/>
        </w:rPr>
        <w:t>Fig. 2.</w:t>
      </w:r>
      <w:r w:rsidRPr="00556933">
        <w:rPr>
          <w:rFonts w:ascii="Times New Roman" w:eastAsia="Times New Roman" w:hAnsi="Times New Roman" w:cs="Times New Roman"/>
          <w:sz w:val="20"/>
          <w:szCs w:val="24"/>
          <w:lang w:val="es-ES"/>
        </w:rPr>
        <w:t xml:space="preserve"> Otra figura con datos de muestra.</w:t>
      </w:r>
    </w:p>
    <w:p w14:paraId="1C720B42" w14:textId="77777777" w:rsidR="00556933" w:rsidRPr="00556933" w:rsidRDefault="00556933" w:rsidP="00556933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z w:val="20"/>
          <w:szCs w:val="24"/>
          <w:lang w:val="es-ES"/>
        </w:rPr>
      </w:pPr>
    </w:p>
    <w:p w14:paraId="5E26B15A" w14:textId="77777777" w:rsidR="00556933" w:rsidRPr="00556933" w:rsidRDefault="00556933" w:rsidP="00556933">
      <w:pPr>
        <w:spacing w:after="0" w:line="240" w:lineRule="auto"/>
        <w:ind w:right="45"/>
        <w:rPr>
          <w:rFonts w:ascii="Times New Roman" w:eastAsia="Times New Roman" w:hAnsi="Times New Roman" w:cs="Times New Roman"/>
          <w:sz w:val="20"/>
          <w:szCs w:val="24"/>
          <w:lang w:val="es-ES"/>
        </w:rPr>
      </w:pPr>
    </w:p>
    <w:tbl>
      <w:tblPr>
        <w:tblW w:w="8638" w:type="dxa"/>
        <w:tblLayout w:type="fixed"/>
        <w:tblLook w:val="00A0" w:firstRow="1" w:lastRow="0" w:firstColumn="1" w:lastColumn="0" w:noHBand="0" w:noVBand="0"/>
      </w:tblPr>
      <w:tblGrid>
        <w:gridCol w:w="1347"/>
        <w:gridCol w:w="887"/>
        <w:gridCol w:w="897"/>
        <w:gridCol w:w="1800"/>
        <w:gridCol w:w="1572"/>
        <w:gridCol w:w="1011"/>
        <w:gridCol w:w="1124"/>
      </w:tblGrid>
      <w:tr w:rsidR="00556933" w:rsidRPr="00556933" w14:paraId="37DB84E0" w14:textId="77777777" w:rsidTr="00FE6385">
        <w:trPr>
          <w:trHeight w:val="232"/>
        </w:trPr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14:paraId="0D6EA363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Redox moiety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</w:tcPr>
          <w:p w14:paraId="687ED0B3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Diluent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14:paraId="641944A8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Method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386BD4DF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i/>
                <w:sz w:val="16"/>
                <w:szCs w:val="24"/>
              </w:rPr>
              <w:t>k</w:t>
            </w:r>
            <w:r w:rsidRPr="00556933">
              <w:rPr>
                <w:rFonts w:ascii="Times New Roman" w:eastAsia="SimSun" w:hAnsi="Times New Roman" w:cs="Times New Roman"/>
                <w:sz w:val="20"/>
                <w:szCs w:val="24"/>
                <w:vertAlign w:val="subscript"/>
              </w:rPr>
              <w:t>0</w:t>
            </w: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 xml:space="preserve"> (s</w:t>
            </w:r>
            <w:r w:rsidRPr="00556933">
              <w:rPr>
                <w:rFonts w:ascii="Times New Roman" w:eastAsia="SimSun" w:hAnsi="Times New Roman" w:cs="Times New Roman"/>
                <w:sz w:val="16"/>
                <w:szCs w:val="24"/>
                <w:vertAlign w:val="superscript"/>
              </w:rPr>
              <w:t>-1</w:t>
            </w: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)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14:paraId="1BD241CF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i/>
                <w:sz w:val="16"/>
                <w:szCs w:val="24"/>
              </w:rPr>
              <w:t>E</w:t>
            </w:r>
            <w:r w:rsidRPr="00556933">
              <w:rPr>
                <w:rFonts w:ascii="Times New Roman" w:eastAsia="SimSun" w:hAnsi="Times New Roman" w:cs="Times New Roman"/>
                <w:sz w:val="20"/>
                <w:szCs w:val="24"/>
                <w:vertAlign w:val="subscript"/>
              </w:rPr>
              <w:t>i</w:t>
            </w:r>
            <w:r w:rsidRPr="00556933">
              <w:rPr>
                <w:rFonts w:ascii="Times New Roman" w:eastAsia="SimSun" w:hAnsi="Times New Roman" w:cs="Times New Roman"/>
                <w:sz w:val="20"/>
                <w:szCs w:val="24"/>
                <w:vertAlign w:val="superscript"/>
              </w:rPr>
              <w:t xml:space="preserve">0’ </w:t>
            </w:r>
            <w:r w:rsidRPr="00556933">
              <w:rPr>
                <w:rFonts w:ascii="Times New Roman" w:eastAsia="SimSun" w:hAnsi="Times New Roman" w:cs="Times New Roman"/>
                <w:sz w:val="16"/>
                <w:szCs w:val="24"/>
                <w:vertAlign w:val="superscript"/>
              </w:rPr>
              <w:t xml:space="preserve"> </w:t>
            </w: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V vs SSCE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</w:tcPr>
          <w:p w14:paraId="6C337105" w14:textId="77777777" w:rsidR="00556933" w:rsidRPr="00556933" w:rsidRDefault="00556933" w:rsidP="00556933">
            <w:pPr>
              <w:tabs>
                <w:tab w:val="decimal" w:pos="513"/>
              </w:tabs>
              <w:spacing w:after="80" w:line="200" w:lineRule="exact"/>
              <w:rPr>
                <w:rFonts w:ascii="Times New Roman" w:eastAsia="SimSun" w:hAnsi="Times New Roman" w:cs="Times New Roman"/>
                <w:i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i/>
                <w:sz w:val="16"/>
                <w:szCs w:val="24"/>
              </w:rPr>
              <w:sym w:font="Symbol" w:char="F067"/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0C83D052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fwhm (V)</w:t>
            </w:r>
            <w:r w:rsidRPr="00556933">
              <w:rPr>
                <w:rFonts w:ascii="Times New Roman" w:eastAsia="SimSun" w:hAnsi="Times New Roman" w:cs="Times New Roman"/>
                <w:sz w:val="16"/>
                <w:szCs w:val="24"/>
                <w:vertAlign w:val="superscript"/>
              </w:rPr>
              <w:t>a</w:t>
            </w:r>
          </w:p>
        </w:tc>
      </w:tr>
      <w:tr w:rsidR="00556933" w:rsidRPr="00556933" w14:paraId="46B5B5BD" w14:textId="77777777" w:rsidTr="00FE6385">
        <w:trPr>
          <w:trHeight w:val="223"/>
        </w:trPr>
        <w:tc>
          <w:tcPr>
            <w:tcW w:w="1347" w:type="dxa"/>
          </w:tcPr>
          <w:p w14:paraId="7B8549DB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R1</w:t>
            </w:r>
          </w:p>
        </w:tc>
        <w:tc>
          <w:tcPr>
            <w:tcW w:w="887" w:type="dxa"/>
          </w:tcPr>
          <w:p w14:paraId="436F5783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D1</w:t>
            </w:r>
          </w:p>
        </w:tc>
        <w:tc>
          <w:tcPr>
            <w:tcW w:w="897" w:type="dxa"/>
          </w:tcPr>
          <w:p w14:paraId="217D074C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ILIT</w:t>
            </w:r>
          </w:p>
        </w:tc>
        <w:tc>
          <w:tcPr>
            <w:tcW w:w="1800" w:type="dxa"/>
          </w:tcPr>
          <w:p w14:paraId="548DA5C1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3.4 x 10</w:t>
            </w:r>
            <w:r w:rsidRPr="00556933">
              <w:rPr>
                <w:rFonts w:ascii="Times New Roman" w:eastAsia="SimSun" w:hAnsi="Times New Roman" w:cs="Times New Roman"/>
                <w:sz w:val="18"/>
                <w:szCs w:val="24"/>
                <w:vertAlign w:val="superscript"/>
              </w:rPr>
              <w:t>4</w:t>
            </w:r>
          </w:p>
        </w:tc>
        <w:tc>
          <w:tcPr>
            <w:tcW w:w="1572" w:type="dxa"/>
          </w:tcPr>
          <w:p w14:paraId="591CD153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0.495</w:t>
            </w:r>
          </w:p>
        </w:tc>
        <w:tc>
          <w:tcPr>
            <w:tcW w:w="1011" w:type="dxa"/>
          </w:tcPr>
          <w:p w14:paraId="419752CA" w14:textId="77777777" w:rsidR="00556933" w:rsidRPr="00556933" w:rsidRDefault="00556933" w:rsidP="00556933">
            <w:pPr>
              <w:tabs>
                <w:tab w:val="decimal" w:pos="513"/>
              </w:tabs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95</w:t>
            </w:r>
          </w:p>
        </w:tc>
        <w:tc>
          <w:tcPr>
            <w:tcW w:w="1124" w:type="dxa"/>
          </w:tcPr>
          <w:p w14:paraId="654FEFF7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-</w:t>
            </w:r>
          </w:p>
        </w:tc>
      </w:tr>
      <w:tr w:rsidR="00556933" w:rsidRPr="00556933" w14:paraId="5515F05E" w14:textId="77777777" w:rsidTr="00FE6385">
        <w:trPr>
          <w:trHeight w:val="232"/>
        </w:trPr>
        <w:tc>
          <w:tcPr>
            <w:tcW w:w="1347" w:type="dxa"/>
          </w:tcPr>
          <w:p w14:paraId="4409F9CA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</w:p>
        </w:tc>
        <w:tc>
          <w:tcPr>
            <w:tcW w:w="887" w:type="dxa"/>
          </w:tcPr>
          <w:p w14:paraId="4DC083F6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</w:p>
        </w:tc>
        <w:tc>
          <w:tcPr>
            <w:tcW w:w="897" w:type="dxa"/>
          </w:tcPr>
          <w:p w14:paraId="6D935C71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CV</w:t>
            </w:r>
          </w:p>
        </w:tc>
        <w:tc>
          <w:tcPr>
            <w:tcW w:w="1800" w:type="dxa"/>
          </w:tcPr>
          <w:p w14:paraId="494E405B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3.3 x 10</w:t>
            </w:r>
            <w:r w:rsidRPr="00556933">
              <w:rPr>
                <w:rFonts w:ascii="Times New Roman" w:eastAsia="SimSun" w:hAnsi="Times New Roman" w:cs="Times New Roman"/>
                <w:sz w:val="18"/>
                <w:szCs w:val="24"/>
                <w:vertAlign w:val="superscript"/>
              </w:rPr>
              <w:t>4</w:t>
            </w:r>
          </w:p>
        </w:tc>
        <w:tc>
          <w:tcPr>
            <w:tcW w:w="1572" w:type="dxa"/>
          </w:tcPr>
          <w:p w14:paraId="5A07ACB6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0.474</w:t>
            </w:r>
          </w:p>
        </w:tc>
        <w:tc>
          <w:tcPr>
            <w:tcW w:w="1011" w:type="dxa"/>
          </w:tcPr>
          <w:p w14:paraId="7379B128" w14:textId="77777777" w:rsidR="00556933" w:rsidRPr="00556933" w:rsidRDefault="00556933" w:rsidP="00556933">
            <w:pPr>
              <w:tabs>
                <w:tab w:val="decimal" w:pos="513"/>
              </w:tabs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1124" w:type="dxa"/>
          </w:tcPr>
          <w:p w14:paraId="1E8E5314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0.103</w:t>
            </w:r>
          </w:p>
        </w:tc>
      </w:tr>
      <w:tr w:rsidR="00556933" w:rsidRPr="00556933" w14:paraId="53261C02" w14:textId="77777777" w:rsidTr="00FE6385">
        <w:trPr>
          <w:trHeight w:val="232"/>
        </w:trPr>
        <w:tc>
          <w:tcPr>
            <w:tcW w:w="1347" w:type="dxa"/>
          </w:tcPr>
          <w:p w14:paraId="45B338A4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R3</w:t>
            </w:r>
          </w:p>
        </w:tc>
        <w:tc>
          <w:tcPr>
            <w:tcW w:w="887" w:type="dxa"/>
          </w:tcPr>
          <w:p w14:paraId="0790B40A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D3</w:t>
            </w:r>
          </w:p>
        </w:tc>
        <w:tc>
          <w:tcPr>
            <w:tcW w:w="897" w:type="dxa"/>
          </w:tcPr>
          <w:p w14:paraId="5557898C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ILIT</w:t>
            </w:r>
          </w:p>
        </w:tc>
        <w:tc>
          <w:tcPr>
            <w:tcW w:w="1800" w:type="dxa"/>
          </w:tcPr>
          <w:p w14:paraId="1A449641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3.2 x 10</w:t>
            </w:r>
            <w:r w:rsidRPr="00556933">
              <w:rPr>
                <w:rFonts w:ascii="Times New Roman" w:eastAsia="SimSun" w:hAnsi="Times New Roman" w:cs="Times New Roman"/>
                <w:sz w:val="18"/>
                <w:szCs w:val="24"/>
                <w:vertAlign w:val="superscript"/>
              </w:rPr>
              <w:t>6</w:t>
            </w:r>
          </w:p>
        </w:tc>
        <w:tc>
          <w:tcPr>
            <w:tcW w:w="1572" w:type="dxa"/>
          </w:tcPr>
          <w:p w14:paraId="5444FFA6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0.328</w:t>
            </w:r>
          </w:p>
        </w:tc>
        <w:tc>
          <w:tcPr>
            <w:tcW w:w="1011" w:type="dxa"/>
          </w:tcPr>
          <w:p w14:paraId="76105A71" w14:textId="77777777" w:rsidR="00556933" w:rsidRPr="00556933" w:rsidRDefault="00556933" w:rsidP="00556933">
            <w:pPr>
              <w:tabs>
                <w:tab w:val="decimal" w:pos="513"/>
              </w:tabs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12.0</w:t>
            </w:r>
          </w:p>
        </w:tc>
        <w:tc>
          <w:tcPr>
            <w:tcW w:w="1124" w:type="dxa"/>
          </w:tcPr>
          <w:p w14:paraId="6C6AAAC4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-</w:t>
            </w:r>
          </w:p>
        </w:tc>
      </w:tr>
      <w:tr w:rsidR="00556933" w:rsidRPr="00556933" w14:paraId="1C191820" w14:textId="77777777" w:rsidTr="00FE6385">
        <w:trPr>
          <w:trHeight w:val="223"/>
        </w:trPr>
        <w:tc>
          <w:tcPr>
            <w:tcW w:w="1347" w:type="dxa"/>
            <w:tcBorders>
              <w:bottom w:val="single" w:sz="4" w:space="0" w:color="auto"/>
            </w:tcBorders>
          </w:tcPr>
          <w:p w14:paraId="780D6DD6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14:paraId="363BA746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14:paraId="298CFE13" w14:textId="77777777" w:rsidR="00556933" w:rsidRPr="00556933" w:rsidRDefault="00556933" w:rsidP="00556933">
            <w:pPr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CV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0FBE9FC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3.2 x 10</w:t>
            </w:r>
            <w:r w:rsidRPr="00556933">
              <w:rPr>
                <w:rFonts w:ascii="Times New Roman" w:eastAsia="SimSun" w:hAnsi="Times New Roman" w:cs="Times New Roman"/>
                <w:sz w:val="18"/>
                <w:szCs w:val="24"/>
                <w:vertAlign w:val="superscript"/>
              </w:rPr>
              <w:t>6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14:paraId="7B4C1C2B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0.324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14:paraId="31E1A398" w14:textId="77777777" w:rsidR="00556933" w:rsidRPr="00556933" w:rsidRDefault="00556933" w:rsidP="00556933">
            <w:pPr>
              <w:tabs>
                <w:tab w:val="decimal" w:pos="513"/>
              </w:tabs>
              <w:spacing w:after="80" w:line="200" w:lineRule="exact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12.1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384DCF5E" w14:textId="77777777" w:rsidR="00556933" w:rsidRPr="00556933" w:rsidRDefault="00556933" w:rsidP="00556933">
            <w:pPr>
              <w:spacing w:after="80" w:line="200" w:lineRule="exact"/>
              <w:jc w:val="center"/>
              <w:rPr>
                <w:rFonts w:ascii="Times New Roman" w:eastAsia="SimSun" w:hAnsi="Times New Roman" w:cs="Times New Roman"/>
                <w:sz w:val="16"/>
                <w:szCs w:val="24"/>
              </w:rPr>
            </w:pPr>
            <w:r w:rsidRPr="00556933">
              <w:rPr>
                <w:rFonts w:ascii="Times New Roman" w:eastAsia="SimSun" w:hAnsi="Times New Roman" w:cs="Times New Roman"/>
                <w:sz w:val="16"/>
                <w:szCs w:val="24"/>
              </w:rPr>
              <w:t>0.121</w:t>
            </w:r>
          </w:p>
        </w:tc>
      </w:tr>
    </w:tbl>
    <w:p w14:paraId="09BF4856" w14:textId="77777777" w:rsidR="00556933" w:rsidRPr="00556933" w:rsidRDefault="00556933" w:rsidP="00556933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z w:val="20"/>
          <w:szCs w:val="24"/>
          <w:lang w:val="es-ES"/>
        </w:rPr>
      </w:pPr>
    </w:p>
    <w:p w14:paraId="0A46D460" w14:textId="77777777" w:rsidR="00556933" w:rsidRPr="00556933" w:rsidRDefault="00556933" w:rsidP="00556933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z w:val="20"/>
          <w:szCs w:val="24"/>
          <w:lang w:val="es-ES"/>
        </w:rPr>
      </w:pPr>
      <w:r w:rsidRPr="00556933">
        <w:rPr>
          <w:rFonts w:ascii="Times New Roman" w:eastAsia="Times New Roman" w:hAnsi="Times New Roman" w:cs="Times New Roman"/>
          <w:b/>
          <w:i/>
          <w:sz w:val="20"/>
          <w:szCs w:val="24"/>
          <w:lang w:val="es-ES"/>
        </w:rPr>
        <w:t>Tabla 1:</w:t>
      </w:r>
      <w:r w:rsidRPr="00556933">
        <w:rPr>
          <w:rFonts w:ascii="Times New Roman" w:eastAsia="Times New Roman" w:hAnsi="Times New Roman" w:cs="Times New Roman"/>
          <w:sz w:val="20"/>
          <w:szCs w:val="24"/>
          <w:lang w:val="es-ES"/>
        </w:rPr>
        <w:t xml:space="preserve"> Una tabla con datos de muestra.</w:t>
      </w:r>
    </w:p>
    <w:p w14:paraId="5A4E2524" w14:textId="77777777" w:rsidR="00556933" w:rsidRPr="00556933" w:rsidRDefault="00556933" w:rsidP="00556933">
      <w:pPr>
        <w:keepNext/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szCs w:val="24"/>
          <w:lang w:val="es-ES"/>
        </w:rPr>
      </w:pPr>
      <w:r w:rsidRPr="00556933">
        <w:rPr>
          <w:rFonts w:ascii="Times New Roman" w:eastAsia="SimSun" w:hAnsi="Times New Roman" w:cs="Times New Roman"/>
          <w:b/>
          <w:smallCaps/>
          <w:szCs w:val="24"/>
          <w:lang w:val="es-ES"/>
        </w:rPr>
        <w:t>Agradecimientos</w:t>
      </w:r>
      <w:r w:rsidR="00B06F87">
        <w:rPr>
          <w:rFonts w:ascii="Times New Roman" w:eastAsia="SimSun" w:hAnsi="Times New Roman" w:cs="Times New Roman"/>
          <w:b/>
          <w:smallCaps/>
          <w:szCs w:val="24"/>
          <w:lang w:val="es-ES"/>
        </w:rPr>
        <w:t xml:space="preserve"> </w:t>
      </w:r>
      <w:r w:rsidR="00B06F87"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(Sección</w:t>
      </w:r>
      <w:r w:rsidR="00B06F87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 xml:space="preserve"> Opcional</w:t>
      </w:r>
      <w:r w:rsidR="00B06F87"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, remover este recordatorio</w:t>
      </w:r>
      <w:r w:rsidR="007B30D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 xml:space="preserve"> o la sección</w:t>
      </w:r>
      <w:r w:rsidR="00B06F87"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)</w:t>
      </w:r>
    </w:p>
    <w:p w14:paraId="02F3ADC0" w14:textId="77777777" w:rsidR="00556933" w:rsidRPr="007B30D4" w:rsidRDefault="00556933" w:rsidP="007B30D4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b/>
          <w:sz w:val="20"/>
          <w:szCs w:val="24"/>
          <w:lang w:val="es-ES"/>
        </w:rPr>
      </w:pPr>
      <w:r w:rsidRPr="00556933">
        <w:rPr>
          <w:rFonts w:ascii="Times New Roman" w:eastAsia="Times New Roman" w:hAnsi="Times New Roman" w:cs="Times New Roman"/>
          <w:sz w:val="20"/>
          <w:szCs w:val="24"/>
          <w:lang w:val="es-ES"/>
        </w:rPr>
        <w:t xml:space="preserve">Los agradecimientos deberán ubicarse al final del trabajo, justo antes de las referencias, en una sección sin numerar. </w:t>
      </w:r>
      <w:r w:rsidRPr="00556933">
        <w:rPr>
          <w:rFonts w:ascii="Times New Roman" w:eastAsia="Times New Roman" w:hAnsi="Times New Roman" w:cs="Times New Roman"/>
          <w:b/>
          <w:sz w:val="20"/>
          <w:szCs w:val="24"/>
          <w:lang w:val="es-ES"/>
        </w:rPr>
        <w:t xml:space="preserve">Las únicas secciones numeradas corresponden al cuerpo del trabajo del autor. </w:t>
      </w:r>
    </w:p>
    <w:p w14:paraId="595D3FCB" w14:textId="77777777" w:rsidR="00556933" w:rsidRPr="00556933" w:rsidRDefault="00556933" w:rsidP="00556933">
      <w:pPr>
        <w:keepNext/>
        <w:suppressAutoHyphens/>
        <w:spacing w:before="240" w:after="240" w:line="240" w:lineRule="exact"/>
        <w:rPr>
          <w:rFonts w:ascii="Times New Roman" w:eastAsia="SimSun" w:hAnsi="Times New Roman" w:cs="Times New Roman"/>
          <w:b/>
          <w:smallCaps/>
          <w:szCs w:val="24"/>
          <w:lang w:val="es-ES"/>
        </w:rPr>
      </w:pPr>
      <w:r w:rsidRPr="00556933">
        <w:rPr>
          <w:rFonts w:ascii="Times New Roman" w:eastAsia="SimSun" w:hAnsi="Times New Roman" w:cs="Times New Roman"/>
          <w:b/>
          <w:smallCaps/>
          <w:szCs w:val="24"/>
          <w:lang w:val="es-ES"/>
        </w:rPr>
        <w:t>Referencias</w:t>
      </w:r>
      <w:r w:rsidR="00B06F87">
        <w:rPr>
          <w:rFonts w:ascii="Times New Roman" w:eastAsia="SimSun" w:hAnsi="Times New Roman" w:cs="Times New Roman"/>
          <w:b/>
          <w:smallCaps/>
          <w:szCs w:val="24"/>
          <w:lang w:val="es-ES"/>
        </w:rPr>
        <w:t xml:space="preserve"> </w:t>
      </w:r>
      <w:r w:rsidR="00B06F87"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(Sección Obligatoria, remover este recordatorio</w:t>
      </w:r>
      <w:r w:rsidR="00CD2BBD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, Formato APA</w:t>
      </w:r>
      <w:r w:rsidR="00B06F87" w:rsidRPr="002641E4">
        <w:rPr>
          <w:rFonts w:ascii="Times New Roman" w:eastAsia="SimSun" w:hAnsi="Times New Roman" w:cs="Times New Roman"/>
          <w:b/>
          <w:smallCaps/>
          <w:color w:val="A6A6A6" w:themeColor="background1" w:themeShade="A6"/>
          <w:szCs w:val="24"/>
          <w:lang w:val="es-ES"/>
        </w:rPr>
        <w:t>)</w:t>
      </w:r>
    </w:p>
    <w:p w14:paraId="69652C8E" w14:textId="77777777" w:rsidR="00CD2BBD" w:rsidRPr="00640ABC" w:rsidRDefault="00CD2BBD" w:rsidP="00CD2BBD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</w:rPr>
      </w:pPr>
      <w:r w:rsidRPr="009144D8">
        <w:rPr>
          <w:rFonts w:ascii="Times New Roman" w:eastAsia="SimSun" w:hAnsi="Times New Roman" w:cs="Times New Roman"/>
          <w:sz w:val="20"/>
          <w:szCs w:val="24"/>
        </w:rPr>
        <w:t xml:space="preserve">Sadie, S. (Ed.) </w:t>
      </w:r>
      <w:r w:rsidRPr="00640ABC">
        <w:rPr>
          <w:rFonts w:ascii="Times New Roman" w:eastAsia="SimSun" w:hAnsi="Times New Roman" w:cs="Times New Roman"/>
          <w:sz w:val="20"/>
          <w:szCs w:val="24"/>
        </w:rPr>
        <w:t>(1980). The new Grove dictionary of music and musicians (6th ed., Vols. 1-20). London: Macmillan.</w:t>
      </w:r>
    </w:p>
    <w:p w14:paraId="696B444F" w14:textId="77777777" w:rsidR="00CD2BBD" w:rsidRPr="00640ABC" w:rsidRDefault="00CD2BBD" w:rsidP="00CD2BBD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</w:rPr>
      </w:pPr>
    </w:p>
    <w:p w14:paraId="53288D26" w14:textId="77777777" w:rsidR="00CD2BBD" w:rsidRDefault="00CD2BBD" w:rsidP="00CD2BBD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  <w:lang w:val="es-ES"/>
        </w:rPr>
      </w:pPr>
      <w:r w:rsidRPr="00640ABC">
        <w:rPr>
          <w:rFonts w:ascii="Times New Roman" w:eastAsia="SimSun" w:hAnsi="Times New Roman" w:cs="Times New Roman"/>
          <w:sz w:val="20"/>
          <w:szCs w:val="24"/>
        </w:rPr>
        <w:t xml:space="preserve">Jackson, R. (1980). Bernstein, Leonard. In S. Sadie (Ed.), The new Grove dictionary of music and musicians (Vol. 2, pp. 629-631). </w:t>
      </w:r>
      <w:r w:rsidRPr="00CD2BBD">
        <w:rPr>
          <w:rFonts w:ascii="Times New Roman" w:eastAsia="SimSun" w:hAnsi="Times New Roman" w:cs="Times New Roman"/>
          <w:sz w:val="20"/>
          <w:szCs w:val="24"/>
          <w:lang w:val="es-ES"/>
        </w:rPr>
        <w:t>London: Macmillan.</w:t>
      </w:r>
    </w:p>
    <w:p w14:paraId="55BBCDB6" w14:textId="77777777" w:rsidR="00CD2BBD" w:rsidRDefault="00CD2BBD" w:rsidP="00CD2BBD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20CF8FF8" w14:textId="77777777" w:rsidR="00CD2BBD" w:rsidRPr="00E30198" w:rsidRDefault="00CD2BBD" w:rsidP="00CD2BBD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  <w:lang w:val="es-CO"/>
        </w:rPr>
      </w:pPr>
      <w:r w:rsidRPr="00CD2BBD">
        <w:rPr>
          <w:rFonts w:ascii="Times New Roman" w:eastAsia="SimSun" w:hAnsi="Times New Roman" w:cs="Times New Roman"/>
          <w:sz w:val="20"/>
          <w:szCs w:val="24"/>
          <w:lang w:val="es-ES"/>
        </w:rPr>
        <w:t>Hernández Guzmán, N. (2009). Implicaci</w:t>
      </w:r>
      <w:r>
        <w:rPr>
          <w:rFonts w:ascii="Times New Roman" w:eastAsia="SimSun" w:hAnsi="Times New Roman" w:cs="Times New Roman"/>
          <w:sz w:val="20"/>
          <w:szCs w:val="24"/>
          <w:lang w:val="es-ES"/>
        </w:rPr>
        <w:t xml:space="preserve">ones educativas en la didáctica </w:t>
      </w:r>
      <w:r w:rsidRPr="00CD2BBD">
        <w:rPr>
          <w:rFonts w:ascii="Times New Roman" w:eastAsia="SimSun" w:hAnsi="Times New Roman" w:cs="Times New Roman"/>
          <w:sz w:val="20"/>
          <w:szCs w:val="24"/>
          <w:lang w:val="es-ES"/>
        </w:rPr>
        <w:t>instrumental del cuatro puertor</w:t>
      </w:r>
      <w:r>
        <w:rPr>
          <w:rFonts w:ascii="Times New Roman" w:eastAsia="SimSun" w:hAnsi="Times New Roman" w:cs="Times New Roman"/>
          <w:sz w:val="20"/>
          <w:szCs w:val="24"/>
          <w:lang w:val="es-ES"/>
        </w:rPr>
        <w:t xml:space="preserve">riqueño: Experiencias de vida y </w:t>
      </w:r>
      <w:r w:rsidRPr="00CD2BBD">
        <w:rPr>
          <w:rFonts w:ascii="Times New Roman" w:eastAsia="SimSun" w:hAnsi="Times New Roman" w:cs="Times New Roman"/>
          <w:sz w:val="20"/>
          <w:szCs w:val="24"/>
          <w:lang w:val="es-ES"/>
        </w:rPr>
        <w:t>musicales de ejecutantes vi</w:t>
      </w:r>
      <w:r>
        <w:rPr>
          <w:rFonts w:ascii="Times New Roman" w:eastAsia="SimSun" w:hAnsi="Times New Roman" w:cs="Times New Roman"/>
          <w:sz w:val="20"/>
          <w:szCs w:val="24"/>
          <w:lang w:val="es-ES"/>
        </w:rPr>
        <w:t xml:space="preserve">rtuosos destacados (Disertación </w:t>
      </w:r>
      <w:r w:rsidRPr="00CD2BBD">
        <w:rPr>
          <w:rFonts w:ascii="Times New Roman" w:eastAsia="SimSun" w:hAnsi="Times New Roman" w:cs="Times New Roman"/>
          <w:sz w:val="20"/>
          <w:szCs w:val="24"/>
          <w:lang w:val="es-ES"/>
        </w:rPr>
        <w:t xml:space="preserve">doctoral). </w:t>
      </w:r>
      <w:r w:rsidRPr="00E30198">
        <w:rPr>
          <w:rFonts w:ascii="Times New Roman" w:eastAsia="SimSun" w:hAnsi="Times New Roman" w:cs="Times New Roman"/>
          <w:sz w:val="20"/>
          <w:szCs w:val="24"/>
          <w:lang w:val="es-CO"/>
        </w:rPr>
        <w:t>Universidad Interamericana de Puerto Rico, Recinto Metropolitano.</w:t>
      </w:r>
    </w:p>
    <w:p w14:paraId="55D2D032" w14:textId="77777777" w:rsidR="00CD2BBD" w:rsidRPr="00E30198" w:rsidRDefault="00CD2BBD" w:rsidP="00CD2BBD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  <w:lang w:val="es-CO"/>
        </w:rPr>
      </w:pPr>
    </w:p>
    <w:p w14:paraId="1389E35C" w14:textId="77777777" w:rsidR="00CD2BBD" w:rsidRPr="002641E4" w:rsidRDefault="00CD2BBD" w:rsidP="00CD2BBD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  <w:lang w:val="es-ES"/>
        </w:rPr>
      </w:pPr>
      <w:r w:rsidRPr="00E30198">
        <w:rPr>
          <w:rFonts w:ascii="Times New Roman" w:eastAsia="SimSun" w:hAnsi="Times New Roman" w:cs="Times New Roman"/>
          <w:sz w:val="20"/>
          <w:szCs w:val="24"/>
          <w:lang w:val="es-CO"/>
        </w:rPr>
        <w:t xml:space="preserve">Ephland, J. (2011, April). </w:t>
      </w:r>
      <w:r w:rsidRPr="00640ABC">
        <w:rPr>
          <w:rFonts w:ascii="Times New Roman" w:eastAsia="SimSun" w:hAnsi="Times New Roman" w:cs="Times New Roman"/>
          <w:sz w:val="20"/>
          <w:szCs w:val="24"/>
        </w:rPr>
        <w:t xml:space="preserve">Equal time: On the strength of women in jazz today, gender lines are finally being erased. </w:t>
      </w:r>
      <w:r w:rsidRPr="00CD2BBD">
        <w:rPr>
          <w:rFonts w:ascii="Times New Roman" w:eastAsia="SimSun" w:hAnsi="Times New Roman" w:cs="Times New Roman"/>
          <w:sz w:val="20"/>
          <w:szCs w:val="24"/>
          <w:lang w:val="es-ES"/>
        </w:rPr>
        <w:t>Downbeat, 78(4), 30- 35.</w:t>
      </w:r>
    </w:p>
    <w:p w14:paraId="2BE4080E" w14:textId="4F8AF157" w:rsidR="007465F0" w:rsidRDefault="007D48DE" w:rsidP="002641E4">
      <w:pPr>
        <w:spacing w:after="0" w:line="240" w:lineRule="exact"/>
        <w:jc w:val="both"/>
        <w:rPr>
          <w:rFonts w:ascii="Times New Roman" w:eastAsia="SimSun" w:hAnsi="Times New Roman" w:cs="Times New Roman"/>
          <w:sz w:val="20"/>
          <w:szCs w:val="24"/>
          <w:lang w:val="es-ES"/>
        </w:rPr>
      </w:pPr>
      <w:r>
        <w:rPr>
          <w:rFonts w:ascii="Times New Roman" w:eastAsia="SimSun" w:hAnsi="Times New Roman" w:cs="Times New Roman"/>
          <w:sz w:val="20"/>
          <w:szCs w:val="24"/>
          <w:lang w:val="es-ES"/>
        </w:rPr>
        <w:t xml:space="preserve"> </w:t>
      </w:r>
    </w:p>
    <w:p w14:paraId="20596595" w14:textId="7F82106C" w:rsidR="00551DF8" w:rsidRPr="00551DF8" w:rsidRDefault="00551DF8" w:rsidP="00551DF8">
      <w:pPr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3BBCFD57" w14:textId="5C4FC10E" w:rsidR="00551DF8" w:rsidRPr="00551DF8" w:rsidRDefault="00551DF8" w:rsidP="00551DF8">
      <w:pPr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7AAE16BD" w14:textId="03AB5D01" w:rsidR="00551DF8" w:rsidRPr="00551DF8" w:rsidRDefault="00551DF8" w:rsidP="00551DF8">
      <w:pPr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601BAB14" w14:textId="207F158E" w:rsidR="00551DF8" w:rsidRPr="00551DF8" w:rsidRDefault="00551DF8" w:rsidP="00551DF8">
      <w:pPr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466AA2A8" w14:textId="03EED81C" w:rsidR="00551DF8" w:rsidRPr="00551DF8" w:rsidRDefault="00551DF8" w:rsidP="00551DF8">
      <w:pPr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7CE54BD0" w14:textId="039A59C3" w:rsidR="00551DF8" w:rsidRPr="00551DF8" w:rsidRDefault="00551DF8" w:rsidP="00551DF8">
      <w:pPr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5372303B" w14:textId="5EB12F95" w:rsidR="00551DF8" w:rsidRDefault="00551DF8" w:rsidP="00551DF8">
      <w:pPr>
        <w:rPr>
          <w:rFonts w:ascii="Times New Roman" w:eastAsia="SimSun" w:hAnsi="Times New Roman" w:cs="Times New Roman"/>
          <w:sz w:val="20"/>
          <w:szCs w:val="24"/>
          <w:lang w:val="es-ES"/>
        </w:rPr>
      </w:pPr>
    </w:p>
    <w:p w14:paraId="4E7B5366" w14:textId="77777777" w:rsidR="00551DF8" w:rsidRPr="00551DF8" w:rsidRDefault="00551DF8" w:rsidP="00551DF8">
      <w:pPr>
        <w:ind w:firstLine="720"/>
        <w:rPr>
          <w:rFonts w:ascii="Times New Roman" w:eastAsia="SimSun" w:hAnsi="Times New Roman" w:cs="Times New Roman"/>
          <w:sz w:val="20"/>
          <w:szCs w:val="24"/>
          <w:lang w:val="es-ES"/>
        </w:rPr>
      </w:pPr>
    </w:p>
    <w:sectPr w:rsidR="00551DF8" w:rsidRPr="00551DF8" w:rsidSect="004939D4">
      <w:type w:val="continuous"/>
      <w:pgSz w:w="12240" w:h="15840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DA3AFA" w14:textId="77777777" w:rsidR="00424B58" w:rsidRDefault="00424B58" w:rsidP="0011567C">
      <w:pPr>
        <w:spacing w:after="0" w:line="240" w:lineRule="auto"/>
      </w:pPr>
      <w:r>
        <w:separator/>
      </w:r>
    </w:p>
  </w:endnote>
  <w:endnote w:type="continuationSeparator" w:id="0">
    <w:p w14:paraId="2B22E05D" w14:textId="77777777" w:rsidR="00424B58" w:rsidRDefault="00424B58" w:rsidP="0011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3B784" w14:textId="3A0C953A" w:rsidR="008544DF" w:rsidRDefault="00CF0AE9" w:rsidP="0049329D">
    <w:pPr>
      <w:pStyle w:val="Piedepgina"/>
      <w:tabs>
        <w:tab w:val="clear" w:pos="4419"/>
        <w:tab w:val="clear" w:pos="8838"/>
        <w:tab w:val="left" w:pos="4956"/>
      </w:tabs>
    </w:pPr>
    <w:r>
      <w:rPr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012567C8" wp14:editId="67726F9B">
          <wp:simplePos x="0" y="0"/>
          <wp:positionH relativeFrom="column">
            <wp:posOffset>-1095376</wp:posOffset>
          </wp:positionH>
          <wp:positionV relativeFrom="paragraph">
            <wp:posOffset>-204866</wp:posOffset>
          </wp:positionV>
          <wp:extent cx="7780655" cy="80113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_pa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156" cy="82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4DF"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3B0C6238" wp14:editId="6A544465">
          <wp:simplePos x="0" y="0"/>
          <wp:positionH relativeFrom="page">
            <wp:posOffset>-114300</wp:posOffset>
          </wp:positionH>
          <wp:positionV relativeFrom="page">
            <wp:posOffset>5161280</wp:posOffset>
          </wp:positionV>
          <wp:extent cx="4785360" cy="42995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upita.tif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5360" cy="429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29D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FEE2B" w14:textId="77777777" w:rsidR="00424B58" w:rsidRDefault="00424B58" w:rsidP="0011567C">
      <w:pPr>
        <w:spacing w:after="0" w:line="240" w:lineRule="auto"/>
      </w:pPr>
      <w:r>
        <w:separator/>
      </w:r>
    </w:p>
  </w:footnote>
  <w:footnote w:type="continuationSeparator" w:id="0">
    <w:p w14:paraId="2DA76CCD" w14:textId="77777777" w:rsidR="00424B58" w:rsidRDefault="00424B58" w:rsidP="00115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8F81D" w14:textId="1C455548" w:rsidR="003F7EE5" w:rsidRPr="0011567C" w:rsidRDefault="00B36436" w:rsidP="0011567C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42F9BAC3" wp14:editId="5CC1FCE0">
          <wp:simplePos x="0" y="0"/>
          <wp:positionH relativeFrom="column">
            <wp:posOffset>-1095375</wp:posOffset>
          </wp:positionH>
          <wp:positionV relativeFrom="paragraph">
            <wp:posOffset>-447474</wp:posOffset>
          </wp:positionV>
          <wp:extent cx="7780655" cy="93831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2056" cy="94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253337"/>
    <w:multiLevelType w:val="hybridMultilevel"/>
    <w:tmpl w:val="1138D7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95339"/>
    <w:multiLevelType w:val="multilevel"/>
    <w:tmpl w:val="EC368D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68E1549A"/>
    <w:multiLevelType w:val="multilevel"/>
    <w:tmpl w:val="D83CF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4097"/>
  </w:hdrShapeDefaults>
  <w:footnotePr>
    <w:numFmt w:val="low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67C"/>
    <w:rsid w:val="00022B10"/>
    <w:rsid w:val="00050AB0"/>
    <w:rsid w:val="0011567C"/>
    <w:rsid w:val="0014123F"/>
    <w:rsid w:val="00182DF0"/>
    <w:rsid w:val="001C501E"/>
    <w:rsid w:val="001E07B1"/>
    <w:rsid w:val="00224A9F"/>
    <w:rsid w:val="00263C52"/>
    <w:rsid w:val="002641E4"/>
    <w:rsid w:val="002B38B4"/>
    <w:rsid w:val="002F0CA9"/>
    <w:rsid w:val="00384968"/>
    <w:rsid w:val="003F7EE5"/>
    <w:rsid w:val="00424B58"/>
    <w:rsid w:val="0049329D"/>
    <w:rsid w:val="004939D4"/>
    <w:rsid w:val="00496079"/>
    <w:rsid w:val="004C14F7"/>
    <w:rsid w:val="004C7B3C"/>
    <w:rsid w:val="004E539A"/>
    <w:rsid w:val="005107B1"/>
    <w:rsid w:val="0053396C"/>
    <w:rsid w:val="00551DF8"/>
    <w:rsid w:val="00556933"/>
    <w:rsid w:val="005A5A16"/>
    <w:rsid w:val="005B1490"/>
    <w:rsid w:val="005D3AC2"/>
    <w:rsid w:val="00640ABC"/>
    <w:rsid w:val="00737AFE"/>
    <w:rsid w:val="007465F0"/>
    <w:rsid w:val="007B30D4"/>
    <w:rsid w:val="007C2A13"/>
    <w:rsid w:val="007D48DE"/>
    <w:rsid w:val="007F4EDF"/>
    <w:rsid w:val="00801D69"/>
    <w:rsid w:val="008544DF"/>
    <w:rsid w:val="008B77E5"/>
    <w:rsid w:val="008C6270"/>
    <w:rsid w:val="009144D8"/>
    <w:rsid w:val="009C2354"/>
    <w:rsid w:val="00AD6189"/>
    <w:rsid w:val="00B06F87"/>
    <w:rsid w:val="00B36436"/>
    <w:rsid w:val="00B47FF4"/>
    <w:rsid w:val="00BC1C5B"/>
    <w:rsid w:val="00C516A3"/>
    <w:rsid w:val="00CD2BBD"/>
    <w:rsid w:val="00CF0AE9"/>
    <w:rsid w:val="00CF1226"/>
    <w:rsid w:val="00CF546C"/>
    <w:rsid w:val="00D47534"/>
    <w:rsid w:val="00D56C46"/>
    <w:rsid w:val="00D946C0"/>
    <w:rsid w:val="00DE6411"/>
    <w:rsid w:val="00E30198"/>
    <w:rsid w:val="00E56A0C"/>
    <w:rsid w:val="00F557E5"/>
    <w:rsid w:val="00FD7EF1"/>
    <w:rsid w:val="00FF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933A74"/>
  <w15:chartTrackingRefBased/>
  <w15:docId w15:val="{8B0F161A-408E-4B63-93E3-AE2F858A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56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567C"/>
  </w:style>
  <w:style w:type="paragraph" w:styleId="Piedepgina">
    <w:name w:val="footer"/>
    <w:basedOn w:val="Normal"/>
    <w:link w:val="PiedepginaCar"/>
    <w:uiPriority w:val="99"/>
    <w:unhideWhenUsed/>
    <w:rsid w:val="001156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67C"/>
  </w:style>
  <w:style w:type="table" w:styleId="Tablaconcuadrcula">
    <w:name w:val="Table Grid"/>
    <w:basedOn w:val="Tablanormal"/>
    <w:uiPriority w:val="39"/>
    <w:rsid w:val="003F7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641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641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E6411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E641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641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E6411"/>
    <w:rPr>
      <w:vertAlign w:val="superscript"/>
    </w:rPr>
  </w:style>
  <w:style w:type="paragraph" w:customStyle="1" w:styleId="Els-Title">
    <w:name w:val="Els-Title"/>
    <w:next w:val="Normal"/>
    <w:autoRedefine/>
    <w:rsid w:val="00FD7EF1"/>
    <w:pPr>
      <w:suppressAutoHyphens/>
      <w:spacing w:after="240" w:line="400" w:lineRule="exact"/>
      <w:jc w:val="both"/>
    </w:pPr>
    <w:rPr>
      <w:rFonts w:ascii="Times New Roman" w:eastAsia="SimSun" w:hAnsi="Times New Roman" w:cs="Times New Roman"/>
      <w:sz w:val="34"/>
      <w:szCs w:val="24"/>
    </w:rPr>
  </w:style>
  <w:style w:type="paragraph" w:customStyle="1" w:styleId="Els-Abstract-text">
    <w:name w:val="Els-Abstract-text"/>
    <w:next w:val="Normal"/>
    <w:rsid w:val="007465F0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4"/>
    </w:rPr>
  </w:style>
  <w:style w:type="paragraph" w:customStyle="1" w:styleId="Els-Abstract-head">
    <w:name w:val="Els-Abstract-head"/>
    <w:next w:val="Normal"/>
    <w:rsid w:val="007465F0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SimSun" w:hAnsi="Times New Roman" w:cs="Times New Roman"/>
      <w:b/>
      <w:sz w:val="18"/>
      <w:szCs w:val="24"/>
    </w:rPr>
  </w:style>
  <w:style w:type="paragraph" w:styleId="Prrafodelista">
    <w:name w:val="List Paragraph"/>
    <w:basedOn w:val="Normal"/>
    <w:uiPriority w:val="34"/>
    <w:qFormat/>
    <w:rsid w:val="002641E4"/>
    <w:pPr>
      <w:ind w:left="720"/>
      <w:contextualSpacing/>
    </w:pPr>
  </w:style>
  <w:style w:type="paragraph" w:customStyle="1" w:styleId="Els-2ndorder-head">
    <w:name w:val="Els-2ndorder-head"/>
    <w:next w:val="Normal"/>
    <w:rsid w:val="002641E4"/>
    <w:pPr>
      <w:keepNext/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24A9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224A9F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0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0A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guntas.eniiu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rreodelautorcorrespondiente@emailinstituciona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231CA-33C5-4C1F-8A7B-BFB1A2A5B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1355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8791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Cuenta Microsoft</cp:lastModifiedBy>
  <cp:revision>2</cp:revision>
  <dcterms:created xsi:type="dcterms:W3CDTF">2020-06-05T17:59:00Z</dcterms:created>
  <dcterms:modified xsi:type="dcterms:W3CDTF">2020-06-05T17:59:00Z</dcterms:modified>
</cp:coreProperties>
</file>